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7800" w14:textId="738C7786" w:rsidR="00AF1160" w:rsidRPr="00FE3707" w:rsidRDefault="00AF1160" w:rsidP="00AF1160">
      <w:pPr>
        <w:pBdr>
          <w:bottom w:val="single" w:sz="4" w:space="1" w:color="auto"/>
        </w:pBdr>
        <w:jc w:val="both"/>
        <w:rPr>
          <w:rFonts w:ascii="Century Gothic" w:hAnsi="Century Gothic"/>
          <w:b/>
          <w:iCs/>
          <w:sz w:val="32"/>
          <w:szCs w:val="32"/>
        </w:rPr>
      </w:pPr>
      <w:r>
        <w:rPr>
          <w:rFonts w:ascii="Century Gothic" w:hAnsi="Century Gothic"/>
          <w:b/>
          <w:iCs/>
          <w:sz w:val="32"/>
          <w:szCs w:val="32"/>
        </w:rPr>
        <w:t>Eléments de réflexions pour anticiper un enseignement à distance en cas de mise en quarantaine</w:t>
      </w:r>
    </w:p>
    <w:p w14:paraId="10897E09" w14:textId="77777777" w:rsidR="00B04F28" w:rsidRDefault="00B04F28" w:rsidP="00B04F28">
      <w:pPr>
        <w:spacing w:after="180" w:line="280" w:lineRule="exact"/>
        <w:jc w:val="both"/>
        <w:rPr>
          <w:rFonts w:ascii="Century Gothic" w:hAnsi="Century Gothic"/>
          <w:iCs/>
        </w:rPr>
      </w:pPr>
    </w:p>
    <w:p w14:paraId="16E7DC7B" w14:textId="283B1425" w:rsidR="00B04F28" w:rsidRPr="00FE3707" w:rsidRDefault="00B04F28" w:rsidP="7C76DF61">
      <w:pPr>
        <w:spacing w:after="180" w:line="280" w:lineRule="exact"/>
        <w:jc w:val="both"/>
        <w:rPr>
          <w:rFonts w:ascii="Century Gothic" w:hAnsi="Century Gothic"/>
        </w:rPr>
      </w:pPr>
      <w:r w:rsidRPr="5B0254E6">
        <w:rPr>
          <w:rFonts w:ascii="Century Gothic" w:hAnsi="Century Gothic"/>
        </w:rPr>
        <w:t>Lors de l’enseignement à distance au printemps 2020, vous avez développé différentes stratégies pour permettre aux élèves de consolider leurs connaissances et compétences travaillées en classe. Afin d’anticiper un possible enseignement à distance lors d’une mise en quarantaine de la classe</w:t>
      </w:r>
      <w:r w:rsidR="6821C836" w:rsidRPr="5B0254E6">
        <w:rPr>
          <w:rFonts w:ascii="Century Gothic" w:hAnsi="Century Gothic"/>
        </w:rPr>
        <w:t>,</w:t>
      </w:r>
      <w:r w:rsidRPr="5B0254E6">
        <w:rPr>
          <w:rFonts w:ascii="Century Gothic" w:hAnsi="Century Gothic"/>
        </w:rPr>
        <w:t xml:space="preserve"> voici une check-list de questions qui pourront vous orienter.</w:t>
      </w:r>
    </w:p>
    <w:p w14:paraId="46CC2DEB" w14:textId="18082098" w:rsidR="004E1BE0" w:rsidRPr="00FE3707" w:rsidRDefault="004E1BE0" w:rsidP="0054520F">
      <w:pPr>
        <w:jc w:val="both"/>
        <w:rPr>
          <w:rFonts w:ascii="Century Gothic" w:hAnsi="Century Gothic"/>
          <w:iCs/>
          <w:szCs w:val="28"/>
        </w:rPr>
      </w:pPr>
      <w:r w:rsidRPr="00FE3707">
        <w:rPr>
          <w:rFonts w:ascii="Century Gothic" w:hAnsi="Century Gothic"/>
          <w:iCs/>
          <w:szCs w:val="28"/>
        </w:rPr>
        <w:t>Les ressources à votre disposition</w:t>
      </w:r>
    </w:p>
    <w:p w14:paraId="7E2BCB6F" w14:textId="738BBD2D" w:rsidR="5B0254E6" w:rsidRDefault="5B0254E6" w:rsidP="5B0254E6">
      <w:pPr>
        <w:rPr>
          <w:rFonts w:ascii="Century Gothic" w:hAnsi="Century Gothic"/>
        </w:rPr>
      </w:pPr>
    </w:p>
    <w:tbl>
      <w:tblPr>
        <w:tblStyle w:val="Grilledutableau"/>
        <w:tblW w:w="10450" w:type="dxa"/>
        <w:tblLook w:val="04A0" w:firstRow="1" w:lastRow="0" w:firstColumn="1" w:lastColumn="0" w:noHBand="0" w:noVBand="1"/>
      </w:tblPr>
      <w:tblGrid>
        <w:gridCol w:w="10450"/>
      </w:tblGrid>
      <w:tr w:rsidR="00F30738" w:rsidRPr="00FE3707" w14:paraId="691320A9" w14:textId="77777777" w:rsidTr="5B0254E6">
        <w:trPr>
          <w:trHeight w:val="1250"/>
        </w:trPr>
        <w:tc>
          <w:tcPr>
            <w:tcW w:w="10450" w:type="dxa"/>
          </w:tcPr>
          <w:p w14:paraId="15F76B24" w14:textId="367459AE" w:rsidR="00F30738" w:rsidRPr="00FE3707" w:rsidRDefault="00CB0D1F" w:rsidP="00FE3707">
            <w:pPr>
              <w:pStyle w:val="Paragraphedeliste"/>
              <w:numPr>
                <w:ilvl w:val="0"/>
                <w:numId w:val="31"/>
              </w:numPr>
              <w:spacing w:after="180" w:line="280" w:lineRule="exact"/>
              <w:rPr>
                <w:rFonts w:ascii="Century Gothic" w:hAnsi="Century Gothic" w:cs="Times New Roman"/>
              </w:rPr>
            </w:pPr>
            <w:hyperlink r:id="rId9">
              <w:r w:rsidR="004E1BE0" w:rsidRPr="7C76DF61">
                <w:rPr>
                  <w:rStyle w:val="Lienhypertexte"/>
                  <w:rFonts w:ascii="Century Gothic" w:hAnsi="Century Gothic" w:cs="Times New Roman"/>
                </w:rPr>
                <w:t>Recommandations EAD :</w:t>
              </w:r>
            </w:hyperlink>
            <w:r w:rsidR="004E1BE0" w:rsidRPr="7C76DF61">
              <w:rPr>
                <w:rFonts w:ascii="Century Gothic" w:hAnsi="Century Gothic" w:cs="Times New Roman"/>
              </w:rPr>
              <w:t xml:space="preserve"> donne</w:t>
            </w:r>
            <w:r w:rsidR="195ACE05" w:rsidRPr="7C76DF61">
              <w:rPr>
                <w:rFonts w:ascii="Century Gothic" w:hAnsi="Century Gothic" w:cs="Times New Roman"/>
              </w:rPr>
              <w:t xml:space="preserve">nt </w:t>
            </w:r>
            <w:r w:rsidR="004E1BE0" w:rsidRPr="7C76DF61">
              <w:rPr>
                <w:rFonts w:ascii="Century Gothic" w:hAnsi="Century Gothic" w:cs="Times New Roman"/>
              </w:rPr>
              <w:t>des pistes sur le choix d’outils possibles et permet</w:t>
            </w:r>
            <w:r w:rsidR="31CCA831" w:rsidRPr="7C76DF61">
              <w:rPr>
                <w:rFonts w:ascii="Century Gothic" w:hAnsi="Century Gothic" w:cs="Times New Roman"/>
              </w:rPr>
              <w:t xml:space="preserve">tent </w:t>
            </w:r>
            <w:r w:rsidR="004E1BE0" w:rsidRPr="7C76DF61">
              <w:rPr>
                <w:rFonts w:ascii="Century Gothic" w:hAnsi="Century Gothic" w:cs="Times New Roman"/>
              </w:rPr>
              <w:t>d’accéder aux ressources du site Fritic et aux balises EAD</w:t>
            </w:r>
          </w:p>
          <w:p w14:paraId="47DC3F13" w14:textId="16B1AFF0" w:rsidR="00F30738" w:rsidRPr="00FE3707" w:rsidRDefault="00CB0D1F" w:rsidP="00FE3707">
            <w:pPr>
              <w:pStyle w:val="Paragraphedeliste"/>
              <w:numPr>
                <w:ilvl w:val="0"/>
                <w:numId w:val="31"/>
              </w:numPr>
              <w:spacing w:after="180" w:line="280" w:lineRule="exact"/>
              <w:rPr>
                <w:rFonts w:ascii="Century Gothic" w:hAnsi="Century Gothic" w:cs="Times New Roman"/>
              </w:rPr>
            </w:pPr>
            <w:hyperlink r:id="rId10" w:history="1">
              <w:r w:rsidR="004E1BE0" w:rsidRPr="00FE3707">
                <w:rPr>
                  <w:rStyle w:val="Lienhypertexte"/>
                  <w:rFonts w:ascii="Century Gothic" w:hAnsi="Century Gothic" w:cs="Times New Roman"/>
                </w:rPr>
                <w:t>Pistes pédagogiques Fritic :</w:t>
              </w:r>
            </w:hyperlink>
            <w:r w:rsidR="004E1BE0" w:rsidRPr="00FE3707">
              <w:rPr>
                <w:rFonts w:ascii="Century Gothic" w:hAnsi="Century Gothic" w:cs="Times New Roman"/>
              </w:rPr>
              <w:t xml:space="preserve"> pour différents gestes pédagogiques, des propositions de pistes et de tutoriels sont mis à disposition</w:t>
            </w:r>
          </w:p>
          <w:p w14:paraId="755D4424" w14:textId="7E1208BB" w:rsidR="00A872C1" w:rsidRPr="00FE3707" w:rsidRDefault="00CB0D1F" w:rsidP="00FE3707">
            <w:pPr>
              <w:pStyle w:val="Paragraphedeliste"/>
              <w:numPr>
                <w:ilvl w:val="0"/>
                <w:numId w:val="31"/>
              </w:numPr>
              <w:spacing w:after="180" w:line="280" w:lineRule="exact"/>
              <w:rPr>
                <w:rFonts w:ascii="Century Gothic" w:hAnsi="Century Gothic" w:cs="Times New Roman"/>
              </w:rPr>
            </w:pPr>
            <w:hyperlink r:id="rId11">
              <w:proofErr w:type="spellStart"/>
              <w:r w:rsidR="216CDEFD" w:rsidRPr="5B0254E6">
                <w:rPr>
                  <w:rStyle w:val="Lienhypertexte"/>
                  <w:rFonts w:ascii="Century Gothic" w:hAnsi="Century Gothic" w:cs="Times New Roman"/>
                </w:rPr>
                <w:t>Friportail</w:t>
              </w:r>
              <w:proofErr w:type="spellEnd"/>
              <w:r w:rsidR="216CDEFD" w:rsidRPr="5B0254E6">
                <w:rPr>
                  <w:rStyle w:val="Lienhypertexte"/>
                  <w:rFonts w:ascii="Century Gothic" w:hAnsi="Century Gothic" w:cs="Times New Roman"/>
                </w:rPr>
                <w:t> :</w:t>
              </w:r>
            </w:hyperlink>
            <w:r w:rsidR="216CDEFD" w:rsidRPr="5B0254E6">
              <w:rPr>
                <w:rFonts w:ascii="Century Gothic" w:hAnsi="Century Gothic" w:cs="Times New Roman"/>
              </w:rPr>
              <w:t xml:space="preserve"> ressources pour les enseignant</w:t>
            </w:r>
            <w:r w:rsidR="2D2BBB63" w:rsidRPr="5B0254E6">
              <w:rPr>
                <w:rFonts w:ascii="Century Gothic" w:hAnsi="Century Gothic" w:cs="Times New Roman"/>
              </w:rPr>
              <w:t>-e-</w:t>
            </w:r>
            <w:r w:rsidR="216CDEFD" w:rsidRPr="5B0254E6">
              <w:rPr>
                <w:rFonts w:ascii="Century Gothic" w:hAnsi="Century Gothic" w:cs="Times New Roman"/>
              </w:rPr>
              <w:t>s</w:t>
            </w:r>
          </w:p>
          <w:p w14:paraId="4700DC92" w14:textId="5B63A61F" w:rsidR="00335BA7" w:rsidRPr="009B5015" w:rsidRDefault="00CB0D1F" w:rsidP="009B5015">
            <w:pPr>
              <w:pStyle w:val="Paragraphedeliste"/>
              <w:numPr>
                <w:ilvl w:val="0"/>
                <w:numId w:val="31"/>
              </w:numPr>
              <w:spacing w:after="180" w:line="280" w:lineRule="exact"/>
              <w:rPr>
                <w:rFonts w:ascii="Century Gothic" w:hAnsi="Century Gothic" w:cs="Times New Roman"/>
              </w:rPr>
            </w:pPr>
            <w:hyperlink r:id="rId12">
              <w:proofErr w:type="spellStart"/>
              <w:r w:rsidR="216CDEFD" w:rsidRPr="5B0254E6">
                <w:rPr>
                  <w:rStyle w:val="Lienhypertexte"/>
                  <w:rFonts w:ascii="Century Gothic" w:hAnsi="Century Gothic" w:cs="Times New Roman"/>
                </w:rPr>
                <w:t>Frischool</w:t>
              </w:r>
              <w:proofErr w:type="spellEnd"/>
              <w:r w:rsidR="216CDEFD" w:rsidRPr="5B0254E6">
                <w:rPr>
                  <w:rStyle w:val="Lienhypertexte"/>
                  <w:rFonts w:ascii="Century Gothic" w:hAnsi="Century Gothic" w:cs="Times New Roman"/>
                </w:rPr>
                <w:t> :</w:t>
              </w:r>
            </w:hyperlink>
            <w:r w:rsidR="216CDEFD" w:rsidRPr="5B0254E6">
              <w:rPr>
                <w:rFonts w:ascii="Century Gothic" w:hAnsi="Century Gothic" w:cs="Times New Roman"/>
              </w:rPr>
              <w:t xml:space="preserve"> ressources pour les élèves</w:t>
            </w:r>
            <w:r w:rsidR="08D247D2" w:rsidRPr="5B0254E6">
              <w:rPr>
                <w:rFonts w:ascii="Century Gothic" w:hAnsi="Century Gothic" w:cs="Times New Roman"/>
              </w:rPr>
              <w:t xml:space="preserve">. </w:t>
            </w:r>
            <w:r w:rsidRPr="00CB0D1F">
              <w:rPr>
                <w:rFonts w:ascii="Century Gothic" w:hAnsi="Century Gothic" w:cs="Times New Roman"/>
              </w:rPr>
              <w:t>Si les élèves n'ont pas encore reçu leur passeport informatique, il faut leur transmettre l’identifiant et le mot de passe de leur classe (login de classe).</w:t>
            </w:r>
          </w:p>
        </w:tc>
      </w:tr>
    </w:tbl>
    <w:p w14:paraId="45B113E1" w14:textId="39392BCD" w:rsidR="006F0767" w:rsidRPr="00FE3707" w:rsidRDefault="006F0767" w:rsidP="00126B03">
      <w:pPr>
        <w:jc w:val="both"/>
        <w:rPr>
          <w:rFonts w:ascii="Century Gothic" w:hAnsi="Century Gothic"/>
          <w:iCs/>
        </w:rPr>
      </w:pPr>
    </w:p>
    <w:p w14:paraId="1F725CD9" w14:textId="0160AE21" w:rsidR="00745C3D" w:rsidRPr="00FE3707" w:rsidRDefault="00745C3D" w:rsidP="00126B03">
      <w:pPr>
        <w:jc w:val="both"/>
        <w:rPr>
          <w:rFonts w:ascii="Century Gothic" w:hAnsi="Century Gothic"/>
          <w:iCs/>
        </w:rPr>
      </w:pPr>
    </w:p>
    <w:p w14:paraId="7B4FD15C" w14:textId="37188F3A" w:rsidR="00745C3D" w:rsidRPr="00FE3707" w:rsidRDefault="00306C4B" w:rsidP="00ED0256">
      <w:pPr>
        <w:shd w:val="clear" w:color="auto" w:fill="FFF2CC" w:themeFill="accent4" w:themeFillTint="33"/>
        <w:jc w:val="both"/>
        <w:rPr>
          <w:rFonts w:ascii="Century Gothic" w:hAnsi="Century Gothic"/>
          <w:b/>
          <w:iCs/>
          <w:sz w:val="28"/>
          <w:szCs w:val="28"/>
        </w:rPr>
      </w:pPr>
      <w:r w:rsidRPr="00FE3707">
        <w:rPr>
          <w:rFonts w:ascii="Century Gothic" w:hAnsi="Century Gothic"/>
          <w:b/>
          <w:iCs/>
          <w:sz w:val="28"/>
          <w:szCs w:val="28"/>
        </w:rPr>
        <w:t>Comment d</w:t>
      </w:r>
      <w:r w:rsidR="00081130" w:rsidRPr="00FE3707">
        <w:rPr>
          <w:rFonts w:ascii="Century Gothic" w:hAnsi="Century Gothic"/>
          <w:b/>
          <w:iCs/>
          <w:sz w:val="28"/>
          <w:szCs w:val="28"/>
        </w:rPr>
        <w:t>ialoguer avec l’élève, le groupe classe, la famille</w:t>
      </w:r>
      <w:r w:rsidRPr="00FE3707">
        <w:rPr>
          <w:rFonts w:ascii="Century Gothic" w:hAnsi="Century Gothic"/>
          <w:b/>
          <w:iCs/>
          <w:sz w:val="28"/>
          <w:szCs w:val="28"/>
        </w:rPr>
        <w:t> ?</w:t>
      </w:r>
    </w:p>
    <w:p w14:paraId="7504CB6D" w14:textId="0489E7D7" w:rsidR="00745C3D" w:rsidRDefault="00DD0CB9" w:rsidP="00DD0CB9">
      <w:pPr>
        <w:jc w:val="center"/>
        <w:rPr>
          <w:rFonts w:ascii="Century Gothic" w:hAnsi="Century Gothic"/>
          <w:iCs/>
        </w:rPr>
      </w:pPr>
      <w:r>
        <w:rPr>
          <w:rFonts w:ascii="Century Gothic" w:hAnsi="Century Gothic"/>
          <w:iCs/>
        </w:rPr>
        <w:t xml:space="preserve">Objectif central : </w:t>
      </w:r>
      <w:r w:rsidR="00745C3D" w:rsidRPr="00FE3707">
        <w:rPr>
          <w:rFonts w:ascii="Century Gothic" w:hAnsi="Century Gothic"/>
          <w:iCs/>
        </w:rPr>
        <w:t>maintenir et garder le lien avec mes élèves</w:t>
      </w:r>
      <w:r w:rsidR="004F5E99">
        <w:rPr>
          <w:rFonts w:ascii="Century Gothic" w:hAnsi="Century Gothic"/>
          <w:iCs/>
        </w:rPr>
        <w:t>.</w:t>
      </w:r>
    </w:p>
    <w:p w14:paraId="0416B97B" w14:textId="77777777" w:rsidR="00434AD0" w:rsidRDefault="00434AD0" w:rsidP="00126B03">
      <w:pPr>
        <w:jc w:val="both"/>
        <w:rPr>
          <w:rFonts w:ascii="Century Gothic" w:hAnsi="Century Gothic"/>
          <w:iCs/>
        </w:rPr>
      </w:pPr>
    </w:p>
    <w:p w14:paraId="0903CCFB" w14:textId="42DCB837" w:rsidR="004F5E99" w:rsidRPr="00FE3707" w:rsidRDefault="00085684" w:rsidP="00126B03">
      <w:pPr>
        <w:jc w:val="both"/>
        <w:rPr>
          <w:rFonts w:ascii="Century Gothic" w:hAnsi="Century Gothic"/>
          <w:iCs/>
        </w:rPr>
      </w:pPr>
      <w:r>
        <w:rPr>
          <w:rFonts w:ascii="Century Gothic" w:hAnsi="Century Gothic"/>
          <w:iCs/>
        </w:rPr>
        <w:t xml:space="preserve">Dans toutes vos réflexions, il est judicieux </w:t>
      </w:r>
      <w:r w:rsidR="001E7615">
        <w:rPr>
          <w:rFonts w:ascii="Century Gothic" w:hAnsi="Century Gothic"/>
          <w:iCs/>
        </w:rPr>
        <w:t xml:space="preserve">de vous remémorer </w:t>
      </w:r>
      <w:r w:rsidR="00DD0CB9">
        <w:rPr>
          <w:rFonts w:ascii="Century Gothic" w:hAnsi="Century Gothic"/>
          <w:iCs/>
        </w:rPr>
        <w:t>vos</w:t>
      </w:r>
      <w:r w:rsidR="000451C9">
        <w:rPr>
          <w:rFonts w:ascii="Century Gothic" w:hAnsi="Century Gothic"/>
          <w:iCs/>
        </w:rPr>
        <w:t xml:space="preserve"> expériences lors de l’enseignement à distance </w:t>
      </w:r>
      <w:r w:rsidR="00902242">
        <w:rPr>
          <w:rFonts w:ascii="Century Gothic" w:hAnsi="Century Gothic"/>
          <w:iCs/>
        </w:rPr>
        <w:t>du</w:t>
      </w:r>
      <w:r w:rsidR="000451C9">
        <w:rPr>
          <w:rFonts w:ascii="Century Gothic" w:hAnsi="Century Gothic"/>
          <w:iCs/>
        </w:rPr>
        <w:t xml:space="preserve"> printemps passé</w:t>
      </w:r>
      <w:r w:rsidR="00902242">
        <w:rPr>
          <w:rFonts w:ascii="Century Gothic" w:hAnsi="Century Gothic"/>
          <w:iCs/>
        </w:rPr>
        <w:t>.</w:t>
      </w:r>
      <w:r w:rsidR="00DD0CB9">
        <w:rPr>
          <w:rFonts w:ascii="Century Gothic" w:hAnsi="Century Gothic"/>
          <w:iCs/>
        </w:rPr>
        <w:t xml:space="preserve"> </w:t>
      </w:r>
      <w:r w:rsidR="00902242">
        <w:rPr>
          <w:rFonts w:ascii="Century Gothic" w:hAnsi="Century Gothic"/>
          <w:iCs/>
        </w:rPr>
        <w:t>Ceci permettra d’</w:t>
      </w:r>
      <w:r w:rsidR="00DD0CB9">
        <w:rPr>
          <w:rFonts w:ascii="Century Gothic" w:hAnsi="Century Gothic"/>
          <w:iCs/>
        </w:rPr>
        <w:t>identifier les bonnes pratiques et les éléments à développer.</w:t>
      </w:r>
    </w:p>
    <w:p w14:paraId="7B66B217" w14:textId="3DD04172" w:rsidR="00745C3D" w:rsidRPr="00FE3707" w:rsidRDefault="00745C3D" w:rsidP="00126B03">
      <w:pPr>
        <w:jc w:val="both"/>
        <w:rPr>
          <w:rFonts w:ascii="Century Gothic" w:hAnsi="Century Gothic"/>
          <w:iCs/>
        </w:rPr>
      </w:pPr>
    </w:p>
    <w:p w14:paraId="0F2A848B" w14:textId="15FB1038" w:rsidR="00745C3D" w:rsidRPr="00FE3707" w:rsidRDefault="00745C3D" w:rsidP="00126B03">
      <w:pPr>
        <w:jc w:val="both"/>
        <w:rPr>
          <w:rFonts w:ascii="Century Gothic" w:hAnsi="Century Gothic"/>
          <w:i/>
          <w:iCs/>
        </w:rPr>
      </w:pPr>
      <w:r w:rsidRPr="6AE7D92E">
        <w:rPr>
          <w:rFonts w:ascii="Century Gothic" w:hAnsi="Century Gothic"/>
          <w:i/>
          <w:iCs/>
        </w:rPr>
        <w:t>Quel</w:t>
      </w:r>
      <w:r w:rsidR="661CD5C6" w:rsidRPr="6AE7D92E">
        <w:rPr>
          <w:rFonts w:ascii="Century Gothic" w:hAnsi="Century Gothic"/>
          <w:i/>
          <w:iCs/>
        </w:rPr>
        <w:t>s</w:t>
      </w:r>
      <w:r w:rsidRPr="00FE3707">
        <w:rPr>
          <w:rFonts w:ascii="Century Gothic" w:hAnsi="Century Gothic"/>
          <w:i/>
          <w:iCs/>
        </w:rPr>
        <w:t xml:space="preserve"> </w:t>
      </w:r>
      <w:r w:rsidR="00081130" w:rsidRPr="002542FD">
        <w:rPr>
          <w:rFonts w:ascii="Century Gothic" w:hAnsi="Century Gothic"/>
          <w:i/>
          <w:iCs/>
        </w:rPr>
        <w:t>cana</w:t>
      </w:r>
      <w:r w:rsidR="3C12257C" w:rsidRPr="002542FD">
        <w:rPr>
          <w:rFonts w:ascii="Century Gothic" w:hAnsi="Century Gothic"/>
          <w:i/>
          <w:iCs/>
        </w:rPr>
        <w:t>ux</w:t>
      </w:r>
      <w:r w:rsidR="00081130" w:rsidRPr="00FE3707">
        <w:rPr>
          <w:rFonts w:ascii="Century Gothic" w:hAnsi="Century Gothic"/>
          <w:i/>
          <w:iCs/>
        </w:rPr>
        <w:t xml:space="preserve"> de communication</w:t>
      </w:r>
      <w:r w:rsidRPr="00FE3707">
        <w:rPr>
          <w:rFonts w:ascii="Century Gothic" w:hAnsi="Century Gothic"/>
          <w:i/>
          <w:iCs/>
        </w:rPr>
        <w:t xml:space="preserve"> </w:t>
      </w:r>
      <w:r w:rsidR="41F2BE28" w:rsidRPr="4B1173D0">
        <w:rPr>
          <w:rFonts w:ascii="Century Gothic" w:hAnsi="Century Gothic"/>
          <w:i/>
          <w:iCs/>
        </w:rPr>
        <w:t xml:space="preserve">est-ce que </w:t>
      </w:r>
      <w:r w:rsidRPr="00FE3707">
        <w:rPr>
          <w:rFonts w:ascii="Century Gothic" w:hAnsi="Century Gothic"/>
          <w:i/>
          <w:iCs/>
        </w:rPr>
        <w:t xml:space="preserve">je </w:t>
      </w:r>
      <w:r w:rsidR="41F2BE28" w:rsidRPr="4B1173D0">
        <w:rPr>
          <w:rFonts w:ascii="Century Gothic" w:hAnsi="Century Gothic"/>
          <w:i/>
          <w:iCs/>
        </w:rPr>
        <w:t>souhaite privilégier</w:t>
      </w:r>
      <w:r w:rsidRPr="00FE3707">
        <w:rPr>
          <w:rFonts w:ascii="Century Gothic" w:hAnsi="Century Gothic"/>
          <w:i/>
          <w:iCs/>
        </w:rPr>
        <w:t xml:space="preserve"> ? </w:t>
      </w:r>
    </w:p>
    <w:p w14:paraId="675CF5CE" w14:textId="77777777" w:rsidR="00E45C40" w:rsidRPr="00FE3707" w:rsidRDefault="00E45C40" w:rsidP="00126B03">
      <w:pPr>
        <w:jc w:val="both"/>
        <w:rPr>
          <w:rFonts w:ascii="Century Gothic" w:hAnsi="Century Gothic"/>
          <w:i/>
          <w:iCs/>
        </w:rPr>
      </w:pPr>
    </w:p>
    <w:p w14:paraId="37537EB7" w14:textId="6D76592A" w:rsidR="00745C3D" w:rsidRPr="00FE3707" w:rsidRDefault="00745C3D" w:rsidP="00126B03">
      <w:pPr>
        <w:jc w:val="both"/>
        <w:rPr>
          <w:rFonts w:ascii="Century Gothic" w:hAnsi="Century Gothic"/>
          <w:iCs/>
        </w:rPr>
      </w:pPr>
      <w:r w:rsidRPr="00FE3707">
        <w:rPr>
          <w:rFonts w:ascii="Century Gothic" w:hAnsi="Century Gothic" w:cs="Arial"/>
          <w:iCs/>
        </w:rPr>
        <w:t>□</w:t>
      </w:r>
      <w:r w:rsidRPr="00FE3707">
        <w:rPr>
          <w:rFonts w:ascii="Century Gothic" w:hAnsi="Century Gothic"/>
          <w:iCs/>
        </w:rPr>
        <w:t xml:space="preserve"> </w:t>
      </w:r>
      <w:r w:rsidR="006F56D3">
        <w:rPr>
          <w:rFonts w:ascii="Century Gothic" w:hAnsi="Century Gothic"/>
          <w:iCs/>
        </w:rPr>
        <w:t>courrier postal</w:t>
      </w:r>
      <w:r w:rsidRPr="00FE3707">
        <w:rPr>
          <w:rFonts w:ascii="Century Gothic" w:hAnsi="Century Gothic"/>
          <w:iCs/>
        </w:rPr>
        <w:tab/>
      </w:r>
      <w:r w:rsidRPr="00FE3707">
        <w:rPr>
          <w:rFonts w:ascii="Century Gothic" w:hAnsi="Century Gothic" w:cs="Arial"/>
          <w:iCs/>
        </w:rPr>
        <w:t>□</w:t>
      </w:r>
      <w:r w:rsidRPr="00FE3707">
        <w:rPr>
          <w:rFonts w:ascii="Century Gothic" w:hAnsi="Century Gothic"/>
          <w:iCs/>
        </w:rPr>
        <w:t xml:space="preserve"> courriel</w:t>
      </w:r>
      <w:r w:rsidRPr="00FE3707">
        <w:rPr>
          <w:rFonts w:ascii="Century Gothic" w:hAnsi="Century Gothic"/>
          <w:iCs/>
        </w:rPr>
        <w:tab/>
      </w:r>
      <w:r w:rsidRPr="00FE3707">
        <w:rPr>
          <w:rFonts w:ascii="Century Gothic" w:hAnsi="Century Gothic" w:cs="Arial"/>
          <w:iCs/>
        </w:rPr>
        <w:t xml:space="preserve">□ </w:t>
      </w:r>
      <w:r w:rsidRPr="00FE3707">
        <w:rPr>
          <w:rFonts w:ascii="Century Gothic" w:hAnsi="Century Gothic"/>
          <w:iCs/>
        </w:rPr>
        <w:t>téléphone</w:t>
      </w:r>
      <w:r w:rsidR="0025496C">
        <w:rPr>
          <w:rFonts w:ascii="Century Gothic" w:hAnsi="Century Gothic"/>
          <w:iCs/>
        </w:rPr>
        <w:tab/>
      </w:r>
      <w:r w:rsidRPr="00FE3707">
        <w:rPr>
          <w:rFonts w:ascii="Century Gothic" w:hAnsi="Century Gothic" w:cs="Arial"/>
          <w:iCs/>
        </w:rPr>
        <w:t xml:space="preserve">□ </w:t>
      </w:r>
      <w:r w:rsidRPr="00FE3707">
        <w:rPr>
          <w:rFonts w:ascii="Century Gothic" w:hAnsi="Century Gothic"/>
          <w:iCs/>
        </w:rPr>
        <w:t xml:space="preserve">message instantané </w:t>
      </w:r>
      <w:r w:rsidRPr="00FE3707">
        <w:rPr>
          <w:rFonts w:ascii="Century Gothic" w:hAnsi="Century Gothic"/>
          <w:iCs/>
        </w:rPr>
        <w:tab/>
      </w:r>
      <w:r w:rsidRPr="00FE3707">
        <w:rPr>
          <w:rFonts w:ascii="Century Gothic" w:hAnsi="Century Gothic"/>
          <w:iCs/>
        </w:rPr>
        <w:tab/>
      </w:r>
    </w:p>
    <w:p w14:paraId="2970C0FB" w14:textId="04D2B86A" w:rsidR="00081130" w:rsidRPr="00FE3707" w:rsidRDefault="00745C3D" w:rsidP="37F9556B">
      <w:pPr>
        <w:rPr>
          <w:rFonts w:ascii="Century Gothic" w:hAnsi="Century Gothic"/>
        </w:rPr>
      </w:pPr>
      <w:r w:rsidRPr="37F9556B">
        <w:rPr>
          <w:rFonts w:ascii="Century Gothic" w:hAnsi="Century Gothic" w:cs="Arial"/>
        </w:rPr>
        <w:t>□</w:t>
      </w:r>
      <w:r w:rsidR="00081130" w:rsidRPr="37F9556B">
        <w:rPr>
          <w:rFonts w:ascii="Century Gothic" w:hAnsi="Century Gothic"/>
        </w:rPr>
        <w:t xml:space="preserve"> visioconférence</w:t>
      </w:r>
      <w:r w:rsidR="00081130" w:rsidRPr="00FE3707">
        <w:rPr>
          <w:rFonts w:ascii="Century Gothic" w:hAnsi="Century Gothic"/>
          <w:iCs/>
        </w:rPr>
        <w:tab/>
      </w:r>
      <w:r w:rsidR="00081130" w:rsidRPr="37F9556B">
        <w:rPr>
          <w:rFonts w:ascii="Century Gothic" w:hAnsi="Century Gothic" w:cs="Arial"/>
        </w:rPr>
        <w:t>□</w:t>
      </w:r>
      <w:r w:rsidR="00081130" w:rsidRPr="37F9556B">
        <w:rPr>
          <w:rFonts w:ascii="Century Gothic" w:hAnsi="Century Gothic"/>
        </w:rPr>
        <w:t xml:space="preserve"> audioconférence</w:t>
      </w:r>
      <w:r w:rsidRPr="00FE3707">
        <w:rPr>
          <w:rFonts w:ascii="Century Gothic" w:hAnsi="Century Gothic"/>
          <w:iCs/>
        </w:rPr>
        <w:tab/>
      </w:r>
      <w:r w:rsidR="0025496C">
        <w:rPr>
          <w:rFonts w:ascii="Century Gothic" w:hAnsi="Century Gothic"/>
          <w:iCs/>
        </w:rPr>
        <w:tab/>
      </w:r>
      <w:r w:rsidR="00081130" w:rsidRPr="37F9556B">
        <w:rPr>
          <w:rFonts w:ascii="Century Gothic" w:hAnsi="Century Gothic" w:cs="Arial"/>
        </w:rPr>
        <w:t xml:space="preserve">□ </w:t>
      </w:r>
      <w:r w:rsidR="00081130" w:rsidRPr="37F9556B">
        <w:rPr>
          <w:rFonts w:ascii="Century Gothic" w:hAnsi="Century Gothic"/>
        </w:rPr>
        <w:t xml:space="preserve">MOODLE </w:t>
      </w:r>
      <w:r w:rsidR="00081130" w:rsidRPr="00FE3707">
        <w:rPr>
          <w:rFonts w:ascii="Century Gothic" w:hAnsi="Century Gothic"/>
          <w:iCs/>
        </w:rPr>
        <w:tab/>
      </w:r>
      <w:r w:rsidR="00081130" w:rsidRPr="00FE3707">
        <w:rPr>
          <w:rFonts w:ascii="Century Gothic" w:hAnsi="Century Gothic"/>
          <w:iCs/>
        </w:rPr>
        <w:tab/>
      </w:r>
      <w:r w:rsidR="00081130" w:rsidRPr="37F9556B">
        <w:rPr>
          <w:rFonts w:ascii="Century Gothic" w:hAnsi="Century Gothic" w:cs="Arial"/>
        </w:rPr>
        <w:t>□</w:t>
      </w:r>
      <w:r w:rsidR="00081130" w:rsidRPr="37F9556B">
        <w:rPr>
          <w:rFonts w:ascii="Century Gothic" w:hAnsi="Century Gothic"/>
        </w:rPr>
        <w:t xml:space="preserve"> </w:t>
      </w:r>
      <w:r w:rsidR="00E65B48">
        <w:rPr>
          <w:rFonts w:ascii="Century Gothic" w:hAnsi="Century Gothic"/>
        </w:rPr>
        <w:t>OneDrive</w:t>
      </w:r>
      <w:r w:rsidR="003356F7">
        <w:rPr>
          <w:rFonts w:ascii="Century Gothic" w:hAnsi="Century Gothic"/>
        </w:rPr>
        <w:t xml:space="preserve"> </w:t>
      </w:r>
      <w:r w:rsidR="0025496C">
        <w:rPr>
          <w:rFonts w:ascii="Century Gothic" w:hAnsi="Century Gothic"/>
        </w:rPr>
        <w:tab/>
      </w:r>
      <w:r w:rsidR="003356F7" w:rsidRPr="00FE3707">
        <w:rPr>
          <w:rFonts w:ascii="Century Gothic" w:hAnsi="Century Gothic" w:cs="Arial"/>
          <w:iCs/>
        </w:rPr>
        <w:t>□</w:t>
      </w:r>
      <w:r w:rsidR="003356F7" w:rsidRPr="00FE3707">
        <w:rPr>
          <w:rFonts w:ascii="Century Gothic" w:hAnsi="Century Gothic"/>
          <w:iCs/>
        </w:rPr>
        <w:t xml:space="preserve"> autre</w:t>
      </w:r>
    </w:p>
    <w:p w14:paraId="0749A565" w14:textId="6A81C2F4" w:rsidR="00745C3D" w:rsidRPr="00FE3707" w:rsidRDefault="00745C3D" w:rsidP="00126B03">
      <w:pPr>
        <w:jc w:val="both"/>
        <w:rPr>
          <w:rFonts w:ascii="Century Gothic" w:hAnsi="Century Gothic"/>
          <w:iCs/>
        </w:rPr>
      </w:pPr>
    </w:p>
    <w:p w14:paraId="54126FE8" w14:textId="77777777" w:rsidR="002D232F" w:rsidRDefault="00244CD4" w:rsidP="00126B03">
      <w:pPr>
        <w:jc w:val="both"/>
        <w:rPr>
          <w:rFonts w:ascii="Century Gothic" w:hAnsi="Century Gothic"/>
          <w:i/>
          <w:iCs/>
        </w:rPr>
      </w:pPr>
      <w:r>
        <w:rPr>
          <w:rFonts w:ascii="Century Gothic" w:hAnsi="Century Gothic"/>
          <w:i/>
          <w:iCs/>
        </w:rPr>
        <w:t>Mes choix permettent-ils de contacter tous les élèves ?</w:t>
      </w:r>
    </w:p>
    <w:p w14:paraId="2596ACB4" w14:textId="2415B73C" w:rsidR="00244CD4" w:rsidRPr="002D232F" w:rsidRDefault="00244CD4" w:rsidP="00126B03">
      <w:pPr>
        <w:jc w:val="both"/>
        <w:rPr>
          <w:rFonts w:ascii="Century Gothic" w:hAnsi="Century Gothic"/>
        </w:rPr>
      </w:pPr>
      <w:r w:rsidRPr="002D232F">
        <w:rPr>
          <w:rFonts w:ascii="Century Gothic" w:hAnsi="Century Gothic"/>
        </w:rPr>
        <w:t xml:space="preserve">Les réalités </w:t>
      </w:r>
      <w:r w:rsidR="000D7767" w:rsidRPr="002D232F">
        <w:rPr>
          <w:rFonts w:ascii="Century Gothic" w:hAnsi="Century Gothic"/>
        </w:rPr>
        <w:t>son</w:t>
      </w:r>
      <w:r w:rsidR="0025496C">
        <w:rPr>
          <w:rFonts w:ascii="Century Gothic" w:hAnsi="Century Gothic"/>
        </w:rPr>
        <w:t>t</w:t>
      </w:r>
      <w:r w:rsidR="000D7767" w:rsidRPr="002D232F">
        <w:rPr>
          <w:rFonts w:ascii="Century Gothic" w:hAnsi="Century Gothic"/>
        </w:rPr>
        <w:t xml:space="preserve"> différentes entre les familles et il </w:t>
      </w:r>
      <w:r w:rsidR="002D232F" w:rsidRPr="002D232F">
        <w:rPr>
          <w:rFonts w:ascii="Century Gothic" w:hAnsi="Century Gothic"/>
        </w:rPr>
        <w:t>faudra peut-être mettre en œuvre différents canaux.</w:t>
      </w:r>
    </w:p>
    <w:p w14:paraId="75C3C0A1" w14:textId="77777777" w:rsidR="00244CD4" w:rsidRDefault="00244CD4" w:rsidP="00126B03">
      <w:pPr>
        <w:jc w:val="both"/>
        <w:rPr>
          <w:rFonts w:ascii="Century Gothic" w:hAnsi="Century Gothic"/>
          <w:i/>
          <w:iCs/>
        </w:rPr>
      </w:pPr>
    </w:p>
    <w:p w14:paraId="55A15C2E" w14:textId="77777777" w:rsidR="002D232F" w:rsidRDefault="002D232F" w:rsidP="00126B03">
      <w:pPr>
        <w:jc w:val="both"/>
        <w:rPr>
          <w:rFonts w:ascii="Century Gothic" w:hAnsi="Century Gothic"/>
          <w:iCs/>
        </w:rPr>
      </w:pPr>
      <w:r>
        <w:rPr>
          <w:rFonts w:ascii="Century Gothic" w:hAnsi="Century Gothic"/>
          <w:i/>
          <w:iCs/>
        </w:rPr>
        <w:t>Mer</w:t>
      </w:r>
      <w:r w:rsidR="00081130" w:rsidRPr="00FE3707">
        <w:rPr>
          <w:rFonts w:ascii="Century Gothic" w:hAnsi="Century Gothic"/>
          <w:i/>
          <w:iCs/>
        </w:rPr>
        <w:t xml:space="preserve"> choix </w:t>
      </w:r>
      <w:r w:rsidR="00996EF0" w:rsidRPr="1D2EE6F4">
        <w:rPr>
          <w:rFonts w:ascii="Century Gothic" w:hAnsi="Century Gothic"/>
          <w:i/>
          <w:iCs/>
        </w:rPr>
        <w:t>permettent</w:t>
      </w:r>
      <w:r w:rsidR="00081130" w:rsidRPr="00FE3707">
        <w:rPr>
          <w:rFonts w:ascii="Century Gothic" w:hAnsi="Century Gothic"/>
          <w:i/>
          <w:iCs/>
        </w:rPr>
        <w:t>-ils à mes élèves de s’exprimer ?</w:t>
      </w:r>
      <w:r w:rsidR="00745C3D" w:rsidRPr="00FE3707">
        <w:rPr>
          <w:rFonts w:ascii="Century Gothic" w:hAnsi="Century Gothic"/>
          <w:iCs/>
        </w:rPr>
        <w:tab/>
      </w:r>
    </w:p>
    <w:p w14:paraId="223096ED" w14:textId="3D147A37" w:rsidR="00745C3D" w:rsidRPr="00FE3707" w:rsidRDefault="00745C3D" w:rsidP="00126B03">
      <w:pPr>
        <w:jc w:val="both"/>
        <w:rPr>
          <w:rFonts w:ascii="Century Gothic" w:hAnsi="Century Gothic"/>
          <w:iCs/>
        </w:rPr>
      </w:pPr>
      <w:r w:rsidRPr="00FE3707">
        <w:rPr>
          <w:rFonts w:ascii="Century Gothic" w:hAnsi="Century Gothic"/>
          <w:iCs/>
        </w:rPr>
        <w:tab/>
      </w:r>
      <w:r w:rsidRPr="00FE3707">
        <w:rPr>
          <w:rFonts w:ascii="Century Gothic" w:hAnsi="Century Gothic"/>
          <w:iCs/>
        </w:rPr>
        <w:tab/>
      </w:r>
    </w:p>
    <w:p w14:paraId="53F8F8C1" w14:textId="2A5A4680" w:rsidR="00081130" w:rsidRPr="00FE3707" w:rsidRDefault="3427426D" w:rsidP="00126B03">
      <w:pPr>
        <w:jc w:val="both"/>
        <w:rPr>
          <w:rFonts w:ascii="Century Gothic" w:hAnsi="Century Gothic"/>
          <w:i/>
        </w:rPr>
      </w:pPr>
      <w:r w:rsidRPr="1D2EE6F4">
        <w:rPr>
          <w:rFonts w:ascii="Century Gothic" w:hAnsi="Century Gothic"/>
          <w:i/>
          <w:iCs/>
        </w:rPr>
        <w:t>Comment vais-je m’y prendre pour assurer une communication avec mes élèves, mais aussi avec leurs parents</w:t>
      </w:r>
      <w:r w:rsidRPr="4D82DDA9">
        <w:rPr>
          <w:rFonts w:ascii="Century Gothic" w:hAnsi="Century Gothic"/>
          <w:i/>
          <w:iCs/>
        </w:rPr>
        <w:t xml:space="preserve"> ?</w:t>
      </w:r>
      <w:r w:rsidR="00081130" w:rsidRPr="00FE3707">
        <w:rPr>
          <w:rFonts w:ascii="Century Gothic" w:hAnsi="Century Gothic"/>
          <w:iCs/>
        </w:rPr>
        <w:tab/>
      </w:r>
      <w:r w:rsidR="00081130" w:rsidRPr="00FE3707">
        <w:rPr>
          <w:rFonts w:ascii="Century Gothic" w:hAnsi="Century Gothic"/>
          <w:iCs/>
        </w:rPr>
        <w:tab/>
      </w:r>
      <w:r w:rsidR="00081130" w:rsidRPr="00FE3707">
        <w:rPr>
          <w:rFonts w:ascii="Century Gothic" w:hAnsi="Century Gothic"/>
          <w:iCs/>
        </w:rPr>
        <w:tab/>
      </w:r>
      <w:r w:rsidR="00081130" w:rsidRPr="00FE3707">
        <w:rPr>
          <w:rFonts w:ascii="Century Gothic" w:hAnsi="Century Gothic"/>
          <w:iCs/>
        </w:rPr>
        <w:tab/>
      </w:r>
      <w:r w:rsidR="00081130" w:rsidRPr="00FE3707">
        <w:rPr>
          <w:rFonts w:ascii="Century Gothic" w:hAnsi="Century Gothic"/>
          <w:iCs/>
        </w:rPr>
        <w:tab/>
      </w:r>
      <w:r w:rsidR="00081130" w:rsidRPr="00FE3707">
        <w:rPr>
          <w:rFonts w:ascii="Century Gothic" w:hAnsi="Century Gothic"/>
          <w:iCs/>
        </w:rPr>
        <w:tab/>
      </w:r>
    </w:p>
    <w:p w14:paraId="07CF38F2" w14:textId="33C843B4" w:rsidR="00E45C40" w:rsidRPr="00FE3707" w:rsidRDefault="00E45C40" w:rsidP="00126B03">
      <w:pPr>
        <w:jc w:val="both"/>
        <w:rPr>
          <w:rFonts w:ascii="Century Gothic" w:hAnsi="Century Gothic"/>
          <w:iCs/>
        </w:rPr>
      </w:pPr>
    </w:p>
    <w:p w14:paraId="1B4A296E" w14:textId="2730E009" w:rsidR="00E45C40" w:rsidRPr="00FE3707" w:rsidRDefault="002D232F" w:rsidP="00126B03">
      <w:pPr>
        <w:jc w:val="both"/>
        <w:rPr>
          <w:rFonts w:ascii="Century Gothic" w:hAnsi="Century Gothic"/>
          <w:iCs/>
        </w:rPr>
      </w:pPr>
      <w:r>
        <w:rPr>
          <w:rFonts w:ascii="Century Gothic" w:hAnsi="Century Gothic"/>
          <w:i/>
          <w:iCs/>
        </w:rPr>
        <w:t>M</w:t>
      </w:r>
      <w:r w:rsidR="3427426D" w:rsidRPr="256A6D75">
        <w:rPr>
          <w:rFonts w:ascii="Century Gothic" w:hAnsi="Century Gothic"/>
          <w:i/>
          <w:iCs/>
        </w:rPr>
        <w:t xml:space="preserve">es choix </w:t>
      </w:r>
      <w:r w:rsidR="3427426D" w:rsidRPr="17DE7FC3">
        <w:rPr>
          <w:rFonts w:ascii="Century Gothic" w:hAnsi="Century Gothic"/>
          <w:i/>
          <w:iCs/>
        </w:rPr>
        <w:t xml:space="preserve">permettent-ils de </w:t>
      </w:r>
      <w:r w:rsidR="3427426D" w:rsidRPr="583AE214">
        <w:rPr>
          <w:rFonts w:ascii="Century Gothic" w:hAnsi="Century Gothic"/>
          <w:i/>
          <w:iCs/>
        </w:rPr>
        <w:t xml:space="preserve">communiquer avec plusieurs personnes </w:t>
      </w:r>
      <w:proofErr w:type="gramStart"/>
      <w:r w:rsidR="3427426D" w:rsidRPr="3442FF7D">
        <w:rPr>
          <w:rFonts w:ascii="Century Gothic" w:hAnsi="Century Gothic"/>
          <w:i/>
          <w:iCs/>
        </w:rPr>
        <w:t>simultanément?</w:t>
      </w:r>
      <w:proofErr w:type="gramEnd"/>
      <w:r w:rsidR="3427426D" w:rsidRPr="3442FF7D">
        <w:rPr>
          <w:rFonts w:ascii="Century Gothic" w:hAnsi="Century Gothic"/>
          <w:i/>
          <w:iCs/>
        </w:rPr>
        <w:t xml:space="preserve"> </w:t>
      </w:r>
      <w:r w:rsidR="00E45C40" w:rsidRPr="00FE3707">
        <w:rPr>
          <w:rFonts w:ascii="Century Gothic" w:hAnsi="Century Gothic"/>
          <w:i/>
          <w:iCs/>
        </w:rPr>
        <w:tab/>
      </w:r>
      <w:r w:rsidR="00E45C40" w:rsidRPr="00FE3707">
        <w:rPr>
          <w:rFonts w:ascii="Century Gothic" w:hAnsi="Century Gothic"/>
          <w:i/>
          <w:iCs/>
        </w:rPr>
        <w:tab/>
      </w:r>
      <w:r w:rsidR="00E45C40" w:rsidRPr="00FE3707">
        <w:rPr>
          <w:rFonts w:ascii="Century Gothic" w:hAnsi="Century Gothic"/>
          <w:i/>
          <w:iCs/>
        </w:rPr>
        <w:tab/>
      </w:r>
      <w:r w:rsidR="00E45C40" w:rsidRPr="00FE3707">
        <w:rPr>
          <w:rFonts w:ascii="Century Gothic" w:hAnsi="Century Gothic"/>
          <w:i/>
          <w:iCs/>
        </w:rPr>
        <w:tab/>
      </w:r>
      <w:r w:rsidR="00E45C40" w:rsidRPr="00FE3707">
        <w:rPr>
          <w:rFonts w:ascii="Century Gothic" w:hAnsi="Century Gothic"/>
          <w:i/>
          <w:iCs/>
        </w:rPr>
        <w:tab/>
      </w:r>
      <w:r w:rsidR="00E45C40" w:rsidRPr="00FE3707">
        <w:rPr>
          <w:rFonts w:ascii="Century Gothic" w:hAnsi="Century Gothic"/>
          <w:i/>
          <w:iCs/>
        </w:rPr>
        <w:tab/>
      </w:r>
      <w:r w:rsidR="00E45C40" w:rsidRPr="00FE3707">
        <w:rPr>
          <w:rFonts w:ascii="Century Gothic" w:hAnsi="Century Gothic"/>
          <w:iCs/>
        </w:rPr>
        <w:tab/>
      </w:r>
      <w:r w:rsidR="00E45C40" w:rsidRPr="00FE3707">
        <w:rPr>
          <w:rFonts w:ascii="Century Gothic" w:hAnsi="Century Gothic"/>
          <w:iCs/>
        </w:rPr>
        <w:tab/>
      </w:r>
    </w:p>
    <w:p w14:paraId="4C59B5EC" w14:textId="17A7C36F" w:rsidR="3427426D" w:rsidRDefault="3427426D" w:rsidP="1FE7015E">
      <w:pPr>
        <w:spacing w:line="259" w:lineRule="auto"/>
        <w:jc w:val="both"/>
        <w:rPr>
          <w:rFonts w:ascii="Century Gothic" w:hAnsi="Century Gothic"/>
          <w:i/>
          <w:iCs/>
        </w:rPr>
      </w:pPr>
      <w:r w:rsidRPr="460C38F7">
        <w:rPr>
          <w:rFonts w:ascii="Century Gothic" w:hAnsi="Century Gothic"/>
          <w:i/>
          <w:iCs/>
        </w:rPr>
        <w:t>Quand vaut-il la peine de communiquer</w:t>
      </w:r>
      <w:r w:rsidRPr="44564AF1">
        <w:rPr>
          <w:rFonts w:ascii="Century Gothic" w:hAnsi="Century Gothic"/>
          <w:i/>
          <w:iCs/>
        </w:rPr>
        <w:t xml:space="preserve"> avec l’ensemble de la classe</w:t>
      </w:r>
      <w:r w:rsidRPr="5AC04ACA">
        <w:rPr>
          <w:rFonts w:ascii="Century Gothic" w:hAnsi="Century Gothic"/>
          <w:i/>
          <w:iCs/>
        </w:rPr>
        <w:t xml:space="preserve"> ? </w:t>
      </w:r>
      <w:r w:rsidRPr="419DDE7C">
        <w:rPr>
          <w:rFonts w:ascii="Century Gothic" w:hAnsi="Century Gothic"/>
          <w:i/>
          <w:iCs/>
        </w:rPr>
        <w:t>Et quel canal est-ce que je choisi</w:t>
      </w:r>
      <w:r w:rsidR="008B50E1">
        <w:rPr>
          <w:rFonts w:ascii="Century Gothic" w:hAnsi="Century Gothic"/>
          <w:i/>
          <w:iCs/>
        </w:rPr>
        <w:t>s</w:t>
      </w:r>
      <w:r w:rsidRPr="419DDE7C">
        <w:rPr>
          <w:rFonts w:ascii="Century Gothic" w:hAnsi="Century Gothic"/>
          <w:i/>
          <w:iCs/>
        </w:rPr>
        <w:t xml:space="preserve"> pour </w:t>
      </w:r>
      <w:r w:rsidRPr="7812F11B">
        <w:rPr>
          <w:rFonts w:ascii="Century Gothic" w:hAnsi="Century Gothic"/>
          <w:i/>
          <w:iCs/>
        </w:rPr>
        <w:t xml:space="preserve">le faire ? </w:t>
      </w:r>
      <w:r w:rsidRPr="79F7A176">
        <w:rPr>
          <w:rFonts w:ascii="Century Gothic" w:hAnsi="Century Gothic"/>
          <w:i/>
          <w:iCs/>
        </w:rPr>
        <w:t>Ce choix diffère-t-il en fonction de l’objectif de l</w:t>
      </w:r>
      <w:r w:rsidR="6E76DB1E" w:rsidRPr="79F7A176">
        <w:rPr>
          <w:rFonts w:ascii="Century Gothic" w:hAnsi="Century Gothic"/>
          <w:i/>
          <w:iCs/>
        </w:rPr>
        <w:t xml:space="preserve">a </w:t>
      </w:r>
      <w:proofErr w:type="gramStart"/>
      <w:r w:rsidR="6E76DB1E" w:rsidRPr="292F17B0">
        <w:rPr>
          <w:rFonts w:ascii="Century Gothic" w:hAnsi="Century Gothic"/>
          <w:i/>
          <w:iCs/>
        </w:rPr>
        <w:t>communication?</w:t>
      </w:r>
      <w:proofErr w:type="gramEnd"/>
      <w:r w:rsidR="6E76DB1E" w:rsidRPr="292F17B0">
        <w:rPr>
          <w:rFonts w:ascii="Century Gothic" w:hAnsi="Century Gothic"/>
          <w:i/>
          <w:iCs/>
        </w:rPr>
        <w:t xml:space="preserve"> </w:t>
      </w:r>
    </w:p>
    <w:p w14:paraId="0E591C8D" w14:textId="43564968" w:rsidR="00E45C40" w:rsidRPr="00FE3707" w:rsidRDefault="00E45C40" w:rsidP="00126B03">
      <w:pPr>
        <w:jc w:val="both"/>
        <w:rPr>
          <w:rFonts w:ascii="Century Gothic" w:hAnsi="Century Gothic"/>
          <w:i/>
          <w:iCs/>
        </w:rPr>
      </w:pPr>
    </w:p>
    <w:p w14:paraId="51FF2374" w14:textId="43FFF9F3" w:rsidR="00081130" w:rsidRPr="00FE3707" w:rsidRDefault="00081130" w:rsidP="00126B03">
      <w:pPr>
        <w:jc w:val="both"/>
        <w:rPr>
          <w:rFonts w:ascii="Century Gothic" w:hAnsi="Century Gothic"/>
          <w:iCs/>
        </w:rPr>
      </w:pPr>
    </w:p>
    <w:p w14:paraId="24D90767" w14:textId="30E42D71" w:rsidR="005526DD" w:rsidRPr="00FE3707" w:rsidRDefault="00295AAD" w:rsidP="00126B03">
      <w:pPr>
        <w:jc w:val="both"/>
        <w:rPr>
          <w:rFonts w:ascii="Century Gothic" w:hAnsi="Century Gothic"/>
          <w:iCs/>
        </w:rPr>
      </w:pPr>
      <w:r>
        <w:rPr>
          <w:rFonts w:ascii="Century Gothic" w:hAnsi="Century Gothic"/>
          <w:iCs/>
        </w:rPr>
        <w:t>Il est nécessaire</w:t>
      </w:r>
      <w:r w:rsidR="00081130" w:rsidRPr="00FE3707">
        <w:rPr>
          <w:rFonts w:ascii="Century Gothic" w:hAnsi="Century Gothic"/>
          <w:iCs/>
        </w:rPr>
        <w:t xml:space="preserve"> d’introduire un canal ou des canaux qui permette(nt) de communiquer avec </w:t>
      </w:r>
      <w:r>
        <w:rPr>
          <w:rFonts w:ascii="Century Gothic" w:hAnsi="Century Gothic"/>
          <w:iCs/>
        </w:rPr>
        <w:t>les</w:t>
      </w:r>
      <w:r w:rsidR="00081130" w:rsidRPr="00FE3707">
        <w:rPr>
          <w:rFonts w:ascii="Century Gothic" w:hAnsi="Century Gothic"/>
          <w:iCs/>
        </w:rPr>
        <w:t xml:space="preserve"> élèves, mais grâce au(x)quel(s) </w:t>
      </w:r>
      <w:r>
        <w:rPr>
          <w:rFonts w:ascii="Century Gothic" w:hAnsi="Century Gothic"/>
          <w:iCs/>
        </w:rPr>
        <w:t>les</w:t>
      </w:r>
      <w:r w:rsidR="00081130" w:rsidRPr="00FE3707">
        <w:rPr>
          <w:rFonts w:ascii="Century Gothic" w:hAnsi="Century Gothic"/>
          <w:iCs/>
        </w:rPr>
        <w:t xml:space="preserve"> élèves peuvent aussi parler</w:t>
      </w:r>
      <w:r>
        <w:rPr>
          <w:rFonts w:ascii="Century Gothic" w:hAnsi="Century Gothic"/>
          <w:iCs/>
        </w:rPr>
        <w:t xml:space="preserve"> à l’</w:t>
      </w:r>
      <w:proofErr w:type="spellStart"/>
      <w:r>
        <w:rPr>
          <w:rFonts w:ascii="Century Gothic" w:hAnsi="Century Gothic"/>
          <w:iCs/>
        </w:rPr>
        <w:t>enseignant-e</w:t>
      </w:r>
      <w:proofErr w:type="spellEnd"/>
      <w:r>
        <w:rPr>
          <w:rFonts w:ascii="Century Gothic" w:hAnsi="Century Gothic"/>
          <w:iCs/>
        </w:rPr>
        <w:t>.</w:t>
      </w:r>
    </w:p>
    <w:p w14:paraId="3D868C6E" w14:textId="6DC61F37" w:rsidR="00081130" w:rsidRPr="00FE3707" w:rsidRDefault="00081130" w:rsidP="00126B03">
      <w:pPr>
        <w:jc w:val="both"/>
        <w:rPr>
          <w:rFonts w:ascii="Century Gothic" w:hAnsi="Century Gothic"/>
          <w:iCs/>
        </w:rPr>
      </w:pPr>
    </w:p>
    <w:p w14:paraId="7949D667" w14:textId="459F3F52" w:rsidR="003C5B13" w:rsidRPr="00FE3707" w:rsidRDefault="002836B5" w:rsidP="002836B5">
      <w:pPr>
        <w:jc w:val="both"/>
        <w:rPr>
          <w:rFonts w:ascii="Century Gothic" w:hAnsi="Century Gothic"/>
          <w:iCs/>
        </w:rPr>
      </w:pPr>
      <w:r>
        <w:rPr>
          <w:rFonts w:ascii="Century Gothic" w:hAnsi="Century Gothic"/>
          <w:iCs/>
        </w:rPr>
        <w:t>Ces réflexions sont à coordonner entre</w:t>
      </w:r>
      <w:r w:rsidR="00081130" w:rsidRPr="00FE3707">
        <w:rPr>
          <w:rFonts w:ascii="Century Gothic" w:hAnsi="Century Gothic"/>
          <w:iCs/>
        </w:rPr>
        <w:t xml:space="preserve"> collègues et avec </w:t>
      </w:r>
      <w:r>
        <w:rPr>
          <w:rFonts w:ascii="Century Gothic" w:hAnsi="Century Gothic"/>
          <w:iCs/>
        </w:rPr>
        <w:t>la</w:t>
      </w:r>
      <w:r w:rsidR="00081130" w:rsidRPr="00FE3707">
        <w:rPr>
          <w:rFonts w:ascii="Century Gothic" w:hAnsi="Century Gothic"/>
          <w:iCs/>
        </w:rPr>
        <w:t xml:space="preserve"> direction d’</w:t>
      </w:r>
      <w:r w:rsidR="009F1AF2" w:rsidRPr="00FE3707">
        <w:rPr>
          <w:rFonts w:ascii="Century Gothic" w:hAnsi="Century Gothic"/>
          <w:iCs/>
        </w:rPr>
        <w:t xml:space="preserve">établissement </w:t>
      </w:r>
      <w:r w:rsidR="00081130" w:rsidRPr="00FE3707">
        <w:rPr>
          <w:rFonts w:ascii="Century Gothic" w:hAnsi="Century Gothic"/>
          <w:iCs/>
        </w:rPr>
        <w:t xml:space="preserve">en regardant </w:t>
      </w:r>
      <w:hyperlink r:id="rId13" w:history="1">
        <w:r w:rsidR="00081130" w:rsidRPr="00FE3707">
          <w:rPr>
            <w:rStyle w:val="Lienhypertexte"/>
            <w:rFonts w:ascii="Century Gothic" w:hAnsi="Century Gothic"/>
            <w:iCs/>
          </w:rPr>
          <w:t>les possibilités proposées par Fritic</w:t>
        </w:r>
      </w:hyperlink>
      <w:r>
        <w:rPr>
          <w:rFonts w:ascii="Century Gothic" w:hAnsi="Century Gothic"/>
          <w:iCs/>
        </w:rPr>
        <w:t>.</w:t>
      </w:r>
      <w:r w:rsidR="00081130" w:rsidRPr="00FE3707">
        <w:rPr>
          <w:rFonts w:ascii="Century Gothic" w:hAnsi="Century Gothic"/>
          <w:iCs/>
        </w:rPr>
        <w:t xml:space="preserve"> </w:t>
      </w:r>
    </w:p>
    <w:p w14:paraId="18189F33" w14:textId="77777777" w:rsidR="003C5B13" w:rsidRPr="00FE3707" w:rsidRDefault="003C5B13" w:rsidP="00126B03">
      <w:pPr>
        <w:jc w:val="both"/>
        <w:rPr>
          <w:rFonts w:ascii="Century Gothic" w:hAnsi="Century Gothic"/>
          <w:iCs/>
        </w:rPr>
      </w:pPr>
    </w:p>
    <w:p w14:paraId="63AE19A9" w14:textId="1065FA06" w:rsidR="00E604F3" w:rsidRDefault="002855FE" w:rsidP="002855FE">
      <w:pPr>
        <w:jc w:val="both"/>
        <w:rPr>
          <w:rFonts w:ascii="Century Gothic" w:hAnsi="Century Gothic"/>
          <w:iCs/>
        </w:rPr>
      </w:pPr>
      <w:r>
        <w:rPr>
          <w:rFonts w:ascii="Century Gothic" w:hAnsi="Century Gothic"/>
          <w:iCs/>
        </w:rPr>
        <w:t>Il est nécessaire</w:t>
      </w:r>
      <w:r w:rsidR="00E604F3" w:rsidRPr="00FE3707">
        <w:rPr>
          <w:rFonts w:ascii="Century Gothic" w:hAnsi="Century Gothic"/>
          <w:iCs/>
        </w:rPr>
        <w:t xml:space="preserve"> de fixer des permanences pour signifier clairement aux familles quand </w:t>
      </w:r>
      <w:r>
        <w:rPr>
          <w:rFonts w:ascii="Century Gothic" w:hAnsi="Century Gothic"/>
          <w:iCs/>
        </w:rPr>
        <w:t>vous</w:t>
      </w:r>
      <w:r w:rsidR="00E604F3" w:rsidRPr="00FE3707">
        <w:rPr>
          <w:rFonts w:ascii="Century Gothic" w:hAnsi="Century Gothic"/>
          <w:iCs/>
        </w:rPr>
        <w:t xml:space="preserve"> </w:t>
      </w:r>
      <w:r>
        <w:rPr>
          <w:rFonts w:ascii="Century Gothic" w:hAnsi="Century Gothic"/>
          <w:iCs/>
        </w:rPr>
        <w:t>serez</w:t>
      </w:r>
      <w:r w:rsidR="00E604F3" w:rsidRPr="00FE3707">
        <w:rPr>
          <w:rFonts w:ascii="Century Gothic" w:hAnsi="Century Gothic"/>
          <w:iCs/>
        </w:rPr>
        <w:t xml:space="preserve"> joignable sur </w:t>
      </w:r>
      <w:r>
        <w:rPr>
          <w:rFonts w:ascii="Century Gothic" w:hAnsi="Century Gothic"/>
          <w:iCs/>
        </w:rPr>
        <w:t>votre</w:t>
      </w:r>
      <w:r w:rsidR="00E604F3" w:rsidRPr="00FE3707">
        <w:rPr>
          <w:rFonts w:ascii="Century Gothic" w:hAnsi="Century Gothic"/>
          <w:iCs/>
        </w:rPr>
        <w:t xml:space="preserve"> téléphone.</w:t>
      </w:r>
    </w:p>
    <w:p w14:paraId="22B2263E" w14:textId="77777777" w:rsidR="002855FE" w:rsidRPr="00FE3707" w:rsidRDefault="002855FE" w:rsidP="002855FE">
      <w:pPr>
        <w:jc w:val="both"/>
        <w:rPr>
          <w:rFonts w:ascii="Century Gothic" w:hAnsi="Century Gothic"/>
          <w:iCs/>
        </w:rPr>
      </w:pPr>
    </w:p>
    <w:p w14:paraId="6DE2E3EF" w14:textId="611EABA7" w:rsidR="009F1AF2" w:rsidRPr="00FE3707" w:rsidRDefault="00306C4B" w:rsidP="00ED0256">
      <w:pPr>
        <w:shd w:val="clear" w:color="auto" w:fill="FFF2CC" w:themeFill="accent4" w:themeFillTint="33"/>
        <w:jc w:val="both"/>
        <w:rPr>
          <w:rFonts w:ascii="Century Gothic" w:hAnsi="Century Gothic"/>
          <w:b/>
          <w:iCs/>
          <w:sz w:val="28"/>
          <w:szCs w:val="28"/>
        </w:rPr>
      </w:pPr>
      <w:r w:rsidRPr="00FE3707">
        <w:rPr>
          <w:rFonts w:ascii="Century Gothic" w:hAnsi="Century Gothic"/>
          <w:b/>
          <w:iCs/>
          <w:sz w:val="28"/>
          <w:szCs w:val="28"/>
        </w:rPr>
        <w:t>Comment t</w:t>
      </w:r>
      <w:r w:rsidR="009F1AF2" w:rsidRPr="00FE3707">
        <w:rPr>
          <w:rFonts w:ascii="Century Gothic" w:hAnsi="Century Gothic"/>
          <w:b/>
          <w:iCs/>
          <w:sz w:val="28"/>
          <w:szCs w:val="28"/>
        </w:rPr>
        <w:t>ransmettre des documents de travail</w:t>
      </w:r>
      <w:r w:rsidRPr="00FE3707">
        <w:rPr>
          <w:rFonts w:ascii="Century Gothic" w:hAnsi="Century Gothic"/>
          <w:b/>
          <w:iCs/>
          <w:sz w:val="28"/>
          <w:szCs w:val="28"/>
        </w:rPr>
        <w:t> ?</w:t>
      </w:r>
    </w:p>
    <w:p w14:paraId="3BE0060C" w14:textId="16C70523" w:rsidR="00745C3D" w:rsidRPr="00FE3707" w:rsidRDefault="00745C3D" w:rsidP="00126B03">
      <w:pPr>
        <w:jc w:val="both"/>
        <w:rPr>
          <w:rFonts w:ascii="Century Gothic" w:hAnsi="Century Gothic"/>
          <w:iCs/>
        </w:rPr>
      </w:pPr>
    </w:p>
    <w:p w14:paraId="6C1CDCF7" w14:textId="61A3E913" w:rsidR="009F1AF2" w:rsidRDefault="009F1AF2" w:rsidP="00126B03">
      <w:pPr>
        <w:jc w:val="both"/>
        <w:rPr>
          <w:rFonts w:ascii="Century Gothic" w:hAnsi="Century Gothic"/>
          <w:i/>
          <w:iCs/>
        </w:rPr>
      </w:pPr>
      <w:r w:rsidRPr="00FE3707">
        <w:rPr>
          <w:rFonts w:ascii="Century Gothic" w:hAnsi="Century Gothic"/>
          <w:i/>
          <w:iCs/>
        </w:rPr>
        <w:t xml:space="preserve">Comment </w:t>
      </w:r>
      <w:r w:rsidR="5CEADC68" w:rsidRPr="31F4E9C6">
        <w:rPr>
          <w:rFonts w:ascii="Century Gothic" w:hAnsi="Century Gothic"/>
          <w:i/>
          <w:iCs/>
        </w:rPr>
        <w:t xml:space="preserve">est-ce que </w:t>
      </w:r>
      <w:r w:rsidRPr="00FE3707">
        <w:rPr>
          <w:rFonts w:ascii="Century Gothic" w:hAnsi="Century Gothic"/>
          <w:i/>
          <w:iCs/>
        </w:rPr>
        <w:t xml:space="preserve">je </w:t>
      </w:r>
      <w:r w:rsidR="5CEADC68" w:rsidRPr="294F6FF5">
        <w:rPr>
          <w:rFonts w:ascii="Century Gothic" w:hAnsi="Century Gothic"/>
          <w:i/>
          <w:iCs/>
        </w:rPr>
        <w:t>transmets</w:t>
      </w:r>
      <w:r w:rsidRPr="00FE3707">
        <w:rPr>
          <w:rFonts w:ascii="Century Gothic" w:hAnsi="Century Gothic"/>
          <w:i/>
          <w:iCs/>
        </w:rPr>
        <w:t xml:space="preserve"> les documents de travail ?</w:t>
      </w:r>
    </w:p>
    <w:p w14:paraId="29C9FBE7" w14:textId="77777777" w:rsidR="00FE3707" w:rsidRPr="00FE3707" w:rsidRDefault="00FE3707" w:rsidP="00126B03">
      <w:pPr>
        <w:jc w:val="both"/>
        <w:rPr>
          <w:rFonts w:ascii="Century Gothic" w:hAnsi="Century Gothic"/>
          <w:i/>
          <w:iCs/>
        </w:rPr>
      </w:pPr>
    </w:p>
    <w:p w14:paraId="30565001" w14:textId="44114186" w:rsidR="009F1AF2" w:rsidRPr="00FE3707" w:rsidRDefault="009F1AF2" w:rsidP="00FE3707">
      <w:pPr>
        <w:spacing w:line="360" w:lineRule="auto"/>
        <w:jc w:val="both"/>
        <w:rPr>
          <w:rFonts w:ascii="Century Gothic" w:hAnsi="Century Gothic"/>
          <w:iCs/>
        </w:rPr>
      </w:pPr>
      <w:r w:rsidRPr="00FE3707">
        <w:rPr>
          <w:rFonts w:ascii="Century Gothic" w:hAnsi="Century Gothic" w:cs="Arial"/>
          <w:iCs/>
        </w:rPr>
        <w:t>□</w:t>
      </w:r>
      <w:r w:rsidR="00FE3707">
        <w:rPr>
          <w:rFonts w:ascii="Century Gothic" w:hAnsi="Century Gothic"/>
          <w:iCs/>
        </w:rPr>
        <w:t xml:space="preserve"> par la poste</w:t>
      </w:r>
      <w:r w:rsidR="196A5262" w:rsidRPr="294F6FF5">
        <w:rPr>
          <w:rFonts w:ascii="Century Gothic" w:hAnsi="Century Gothic"/>
        </w:rPr>
        <w:t xml:space="preserve">    </w:t>
      </w:r>
      <w:r w:rsidR="00FE3707">
        <w:rPr>
          <w:rFonts w:ascii="Century Gothic" w:hAnsi="Century Gothic"/>
          <w:iCs/>
        </w:rPr>
        <w:tab/>
      </w:r>
      <w:r w:rsidRPr="00FE3707">
        <w:rPr>
          <w:rFonts w:ascii="Century Gothic" w:hAnsi="Century Gothic" w:cs="Arial"/>
          <w:iCs/>
        </w:rPr>
        <w:t>□</w:t>
      </w:r>
      <w:r w:rsidRPr="00FE3707">
        <w:rPr>
          <w:rFonts w:ascii="Century Gothic" w:hAnsi="Century Gothic"/>
          <w:iCs/>
        </w:rPr>
        <w:t xml:space="preserve"> déposé personnellement dans la boîte aux lettres</w:t>
      </w:r>
      <w:r w:rsidR="003356F7">
        <w:rPr>
          <w:rFonts w:ascii="Century Gothic" w:hAnsi="Century Gothic"/>
          <w:iCs/>
        </w:rPr>
        <w:t xml:space="preserve"> </w:t>
      </w:r>
      <w:r w:rsidR="003356F7" w:rsidRPr="37F9556B">
        <w:rPr>
          <w:rFonts w:ascii="Century Gothic" w:hAnsi="Century Gothic" w:cs="Arial"/>
        </w:rPr>
        <w:t>□</w:t>
      </w:r>
      <w:r w:rsidR="003356F7" w:rsidRPr="37F9556B">
        <w:rPr>
          <w:rFonts w:ascii="Century Gothic" w:hAnsi="Century Gothic"/>
        </w:rPr>
        <w:t xml:space="preserve"> par mail</w:t>
      </w:r>
    </w:p>
    <w:p w14:paraId="6FD64ED5" w14:textId="5487498E" w:rsidR="009F1AF2" w:rsidRPr="002855FE" w:rsidRDefault="009F1AF2" w:rsidP="002855FE">
      <w:pPr>
        <w:spacing w:line="360" w:lineRule="auto"/>
        <w:jc w:val="both"/>
        <w:rPr>
          <w:rFonts w:ascii="Century Gothic" w:hAnsi="Century Gothic"/>
          <w:iCs/>
        </w:rPr>
      </w:pPr>
      <w:r w:rsidRPr="37F9556B">
        <w:rPr>
          <w:rFonts w:ascii="Century Gothic" w:hAnsi="Century Gothic" w:cs="Arial"/>
        </w:rPr>
        <w:t>□</w:t>
      </w:r>
      <w:r w:rsidRPr="37F9556B">
        <w:rPr>
          <w:rFonts w:ascii="Century Gothic" w:hAnsi="Century Gothic"/>
        </w:rPr>
        <w:t xml:space="preserve"> par </w:t>
      </w:r>
      <w:proofErr w:type="spellStart"/>
      <w:r w:rsidRPr="37F9556B">
        <w:rPr>
          <w:rFonts w:ascii="Century Gothic" w:hAnsi="Century Gothic"/>
        </w:rPr>
        <w:t>Onedrive</w:t>
      </w:r>
      <w:proofErr w:type="spellEnd"/>
      <w:r w:rsidRPr="00FE3707">
        <w:rPr>
          <w:rFonts w:ascii="Century Gothic" w:hAnsi="Century Gothic"/>
          <w:iCs/>
        </w:rPr>
        <w:tab/>
      </w:r>
      <w:r w:rsidRPr="37F9556B">
        <w:rPr>
          <w:rFonts w:ascii="Century Gothic" w:hAnsi="Century Gothic" w:cs="Arial"/>
        </w:rPr>
        <w:t>□</w:t>
      </w:r>
      <w:r w:rsidRPr="37F9556B">
        <w:rPr>
          <w:rFonts w:ascii="Century Gothic" w:hAnsi="Century Gothic"/>
        </w:rPr>
        <w:t>Moodle</w:t>
      </w:r>
      <w:r w:rsidRPr="00FE3707">
        <w:rPr>
          <w:rFonts w:ascii="Century Gothic" w:hAnsi="Century Gothic"/>
          <w:iCs/>
        </w:rPr>
        <w:tab/>
      </w:r>
      <w:r w:rsidR="003356F7" w:rsidRPr="00FE3707">
        <w:rPr>
          <w:rFonts w:ascii="Century Gothic" w:hAnsi="Century Gothic" w:cs="Arial"/>
          <w:iCs/>
        </w:rPr>
        <w:t>□</w:t>
      </w:r>
      <w:r w:rsidR="003356F7" w:rsidRPr="00FE3707">
        <w:rPr>
          <w:rFonts w:ascii="Century Gothic" w:hAnsi="Century Gothic"/>
          <w:iCs/>
        </w:rPr>
        <w:t xml:space="preserve"> autre</w:t>
      </w:r>
      <w:r w:rsidRPr="00FE3707">
        <w:rPr>
          <w:rFonts w:ascii="Century Gothic" w:hAnsi="Century Gothic"/>
          <w:iCs/>
        </w:rPr>
        <w:tab/>
      </w:r>
    </w:p>
    <w:p w14:paraId="67F21695" w14:textId="77777777" w:rsidR="003356F7" w:rsidRDefault="003356F7" w:rsidP="00126B03">
      <w:pPr>
        <w:jc w:val="both"/>
        <w:rPr>
          <w:rFonts w:ascii="Century Gothic" w:hAnsi="Century Gothic"/>
          <w:i/>
          <w:iCs/>
        </w:rPr>
      </w:pPr>
    </w:p>
    <w:p w14:paraId="5F12D8BB" w14:textId="4C6F613C" w:rsidR="009F1AF2" w:rsidRDefault="009F1AF2" w:rsidP="00126B03">
      <w:pPr>
        <w:jc w:val="both"/>
        <w:rPr>
          <w:rFonts w:ascii="Century Gothic" w:hAnsi="Century Gothic"/>
          <w:i/>
          <w:iCs/>
        </w:rPr>
      </w:pPr>
      <w:r w:rsidRPr="00FE3707">
        <w:rPr>
          <w:rFonts w:ascii="Century Gothic" w:hAnsi="Century Gothic"/>
          <w:i/>
          <w:iCs/>
        </w:rPr>
        <w:t xml:space="preserve">Comment mes élèves </w:t>
      </w:r>
      <w:r w:rsidR="003356F7">
        <w:rPr>
          <w:rFonts w:ascii="Century Gothic" w:hAnsi="Century Gothic"/>
          <w:i/>
          <w:iCs/>
        </w:rPr>
        <w:t>me rendent</w:t>
      </w:r>
      <w:r w:rsidRPr="00FE3707">
        <w:rPr>
          <w:rFonts w:ascii="Century Gothic" w:hAnsi="Century Gothic"/>
          <w:i/>
          <w:iCs/>
        </w:rPr>
        <w:t xml:space="preserve"> </w:t>
      </w:r>
      <w:r w:rsidR="003356F7">
        <w:rPr>
          <w:rFonts w:ascii="Century Gothic" w:hAnsi="Century Gothic"/>
          <w:i/>
          <w:iCs/>
        </w:rPr>
        <w:t>l</w:t>
      </w:r>
      <w:r w:rsidRPr="00FE3707">
        <w:rPr>
          <w:rFonts w:ascii="Century Gothic" w:hAnsi="Century Gothic"/>
          <w:i/>
          <w:iCs/>
        </w:rPr>
        <w:t xml:space="preserve">es </w:t>
      </w:r>
      <w:proofErr w:type="gramStart"/>
      <w:r w:rsidRPr="00FE3707">
        <w:rPr>
          <w:rFonts w:ascii="Century Gothic" w:hAnsi="Century Gothic"/>
          <w:i/>
          <w:iCs/>
        </w:rPr>
        <w:t>travaux?</w:t>
      </w:r>
      <w:proofErr w:type="gramEnd"/>
    </w:p>
    <w:p w14:paraId="10AB2838" w14:textId="77777777" w:rsidR="000E0F23" w:rsidRPr="00FE3707" w:rsidRDefault="000E0F23" w:rsidP="00126B03">
      <w:pPr>
        <w:jc w:val="both"/>
        <w:rPr>
          <w:rFonts w:ascii="Century Gothic" w:hAnsi="Century Gothic"/>
          <w:i/>
          <w:iCs/>
        </w:rPr>
      </w:pPr>
    </w:p>
    <w:p w14:paraId="1C54B933" w14:textId="3BFF0E19" w:rsidR="00B77DDF" w:rsidRDefault="009F1AF2" w:rsidP="003356F7">
      <w:pPr>
        <w:spacing w:line="280" w:lineRule="exact"/>
        <w:jc w:val="both"/>
        <w:rPr>
          <w:rFonts w:ascii="Century Gothic" w:hAnsi="Century Gothic"/>
          <w:iCs/>
        </w:rPr>
      </w:pPr>
      <w:r w:rsidRPr="00FE3707">
        <w:rPr>
          <w:rFonts w:ascii="Century Gothic" w:hAnsi="Century Gothic" w:cs="Arial"/>
          <w:iCs/>
        </w:rPr>
        <w:t>□</w:t>
      </w:r>
      <w:r w:rsidRPr="00FE3707">
        <w:rPr>
          <w:rFonts w:ascii="Century Gothic" w:hAnsi="Century Gothic"/>
          <w:iCs/>
        </w:rPr>
        <w:t xml:space="preserve"> par la poste avec/sans une enveloppe </w:t>
      </w:r>
      <w:proofErr w:type="spellStart"/>
      <w:r w:rsidRPr="00FE3707">
        <w:rPr>
          <w:rFonts w:ascii="Century Gothic" w:hAnsi="Century Gothic"/>
          <w:iCs/>
        </w:rPr>
        <w:t>pré-affranchie</w:t>
      </w:r>
      <w:proofErr w:type="spellEnd"/>
      <w:r w:rsidR="003356F7">
        <w:rPr>
          <w:rFonts w:ascii="Century Gothic" w:hAnsi="Century Gothic"/>
          <w:iCs/>
        </w:rPr>
        <w:t xml:space="preserve"> </w:t>
      </w:r>
      <w:r w:rsidR="00B77DDF">
        <w:rPr>
          <w:rFonts w:ascii="Century Gothic" w:hAnsi="Century Gothic"/>
          <w:iCs/>
        </w:rPr>
        <w:tab/>
      </w:r>
      <w:r w:rsidRPr="37F9556B">
        <w:rPr>
          <w:rFonts w:ascii="Century Gothic" w:hAnsi="Century Gothic" w:cs="Arial"/>
        </w:rPr>
        <w:t>□</w:t>
      </w:r>
      <w:r w:rsidRPr="37F9556B">
        <w:rPr>
          <w:rFonts w:ascii="Century Gothic" w:hAnsi="Century Gothic"/>
        </w:rPr>
        <w:t xml:space="preserve"> par mail</w:t>
      </w:r>
      <w:r w:rsidRPr="00FE3707">
        <w:rPr>
          <w:rFonts w:ascii="Century Gothic" w:hAnsi="Century Gothic"/>
          <w:iCs/>
        </w:rPr>
        <w:tab/>
      </w:r>
      <w:r w:rsidR="00F23A6B">
        <w:rPr>
          <w:rFonts w:ascii="Century Gothic" w:hAnsi="Century Gothic"/>
          <w:iCs/>
        </w:rPr>
        <w:tab/>
      </w:r>
    </w:p>
    <w:p w14:paraId="5468A0CF" w14:textId="175892A9" w:rsidR="00E604F3" w:rsidRPr="00B77DDF" w:rsidRDefault="009F1AF2" w:rsidP="003356F7">
      <w:pPr>
        <w:spacing w:line="280" w:lineRule="exact"/>
        <w:jc w:val="both"/>
        <w:rPr>
          <w:rFonts w:ascii="Century Gothic" w:hAnsi="Century Gothic"/>
        </w:rPr>
      </w:pPr>
      <w:r w:rsidRPr="37F9556B">
        <w:rPr>
          <w:rFonts w:ascii="Century Gothic" w:hAnsi="Century Gothic" w:cs="Arial"/>
        </w:rPr>
        <w:t>□</w:t>
      </w:r>
      <w:r w:rsidRPr="37F9556B">
        <w:rPr>
          <w:rFonts w:ascii="Century Gothic" w:hAnsi="Century Gothic"/>
        </w:rPr>
        <w:t xml:space="preserve"> par </w:t>
      </w:r>
      <w:proofErr w:type="spellStart"/>
      <w:r w:rsidRPr="37F9556B">
        <w:rPr>
          <w:rFonts w:ascii="Century Gothic" w:hAnsi="Century Gothic"/>
        </w:rPr>
        <w:t>Onedriv</w:t>
      </w:r>
      <w:r w:rsidR="003356F7">
        <w:rPr>
          <w:rFonts w:ascii="Century Gothic" w:hAnsi="Century Gothic"/>
        </w:rPr>
        <w:t>e</w:t>
      </w:r>
      <w:proofErr w:type="spellEnd"/>
      <w:r w:rsidR="00B77DDF">
        <w:rPr>
          <w:rFonts w:ascii="Century Gothic" w:hAnsi="Century Gothic"/>
        </w:rPr>
        <w:t xml:space="preserve"> </w:t>
      </w:r>
      <w:r w:rsidR="00B77DDF">
        <w:rPr>
          <w:rFonts w:ascii="Century Gothic" w:hAnsi="Century Gothic"/>
        </w:rPr>
        <w:tab/>
      </w:r>
      <w:r w:rsidR="000C4F13" w:rsidRPr="00FE3707">
        <w:rPr>
          <w:rFonts w:ascii="Century Gothic" w:hAnsi="Century Gothic" w:cs="Arial"/>
          <w:iCs/>
        </w:rPr>
        <w:t>□</w:t>
      </w:r>
      <w:r w:rsidR="000C4F13" w:rsidRPr="00FE3707">
        <w:rPr>
          <w:rFonts w:ascii="Century Gothic" w:hAnsi="Century Gothic"/>
          <w:iCs/>
        </w:rPr>
        <w:t xml:space="preserve"> autre</w:t>
      </w:r>
      <w:r w:rsidRPr="00FE3707">
        <w:rPr>
          <w:rFonts w:ascii="Century Gothic" w:hAnsi="Century Gothic"/>
          <w:iCs/>
        </w:rPr>
        <w:tab/>
      </w:r>
      <w:r w:rsidR="003356F7">
        <w:rPr>
          <w:rFonts w:ascii="Century Gothic" w:hAnsi="Century Gothic"/>
          <w:i/>
          <w:iCs/>
        </w:rPr>
        <w:t xml:space="preserve"> </w:t>
      </w:r>
    </w:p>
    <w:p w14:paraId="46FBAD26" w14:textId="77777777" w:rsidR="009F1AF2" w:rsidRPr="00FE3707" w:rsidRDefault="009F1AF2" w:rsidP="00126B03">
      <w:pPr>
        <w:jc w:val="both"/>
        <w:rPr>
          <w:rFonts w:ascii="Century Gothic" w:hAnsi="Century Gothic"/>
          <w:i/>
          <w:iCs/>
        </w:rPr>
      </w:pPr>
    </w:p>
    <w:p w14:paraId="52F3C9C4" w14:textId="664A896F" w:rsidR="00FE3707" w:rsidRPr="00FE3707" w:rsidRDefault="00E604F3" w:rsidP="00126B03">
      <w:pPr>
        <w:jc w:val="both"/>
        <w:rPr>
          <w:rFonts w:ascii="Century Gothic" w:hAnsi="Century Gothic"/>
          <w:iCs/>
        </w:rPr>
      </w:pPr>
      <w:r w:rsidRPr="00FE3707">
        <w:rPr>
          <w:rFonts w:ascii="Century Gothic" w:hAnsi="Century Gothic"/>
          <w:iCs/>
        </w:rPr>
        <w:t xml:space="preserve">Dans un souci de cohérence des pratiques de </w:t>
      </w:r>
      <w:r w:rsidR="00AF47C4">
        <w:rPr>
          <w:rFonts w:ascii="Century Gothic" w:hAnsi="Century Gothic"/>
          <w:iCs/>
        </w:rPr>
        <w:t>l’</w:t>
      </w:r>
      <w:r w:rsidRPr="00FE3707">
        <w:rPr>
          <w:rFonts w:ascii="Century Gothic" w:hAnsi="Century Gothic"/>
          <w:iCs/>
        </w:rPr>
        <w:t xml:space="preserve">établissement, </w:t>
      </w:r>
      <w:r w:rsidR="00AF47C4">
        <w:rPr>
          <w:rFonts w:ascii="Century Gothic" w:hAnsi="Century Gothic"/>
          <w:iCs/>
        </w:rPr>
        <w:t xml:space="preserve">la </w:t>
      </w:r>
      <w:r w:rsidRPr="00FE3707">
        <w:rPr>
          <w:rFonts w:ascii="Century Gothic" w:hAnsi="Century Gothic"/>
          <w:iCs/>
        </w:rPr>
        <w:t xml:space="preserve">direction </w:t>
      </w:r>
      <w:r w:rsidR="00AF47C4">
        <w:rPr>
          <w:rFonts w:ascii="Century Gothic" w:hAnsi="Century Gothic"/>
          <w:iCs/>
        </w:rPr>
        <w:t>coordonne les différentes</w:t>
      </w:r>
      <w:r w:rsidRPr="00FE3707">
        <w:rPr>
          <w:rFonts w:ascii="Century Gothic" w:hAnsi="Century Gothic"/>
          <w:iCs/>
        </w:rPr>
        <w:t xml:space="preserve"> modalités.</w:t>
      </w:r>
    </w:p>
    <w:p w14:paraId="0177B152" w14:textId="67DA3E33" w:rsidR="00745C3D" w:rsidRDefault="00745C3D" w:rsidP="00126B03">
      <w:pPr>
        <w:jc w:val="both"/>
        <w:rPr>
          <w:rFonts w:ascii="Century Gothic" w:hAnsi="Century Gothic"/>
          <w:iCs/>
        </w:rPr>
      </w:pPr>
    </w:p>
    <w:p w14:paraId="1FC7E7E1" w14:textId="40B5EFCE" w:rsidR="00C14FEA" w:rsidRPr="00FE3707" w:rsidRDefault="00C14FEA" w:rsidP="00C14FEA">
      <w:pPr>
        <w:shd w:val="clear" w:color="auto" w:fill="FFF2CC" w:themeFill="accent4" w:themeFillTint="33"/>
        <w:jc w:val="both"/>
        <w:rPr>
          <w:rFonts w:ascii="Century Gothic" w:hAnsi="Century Gothic"/>
          <w:b/>
          <w:iCs/>
          <w:sz w:val="28"/>
          <w:szCs w:val="28"/>
        </w:rPr>
      </w:pPr>
      <w:r w:rsidRPr="00FE3707">
        <w:rPr>
          <w:rFonts w:ascii="Century Gothic" w:hAnsi="Century Gothic"/>
          <w:b/>
          <w:iCs/>
          <w:sz w:val="28"/>
          <w:szCs w:val="28"/>
        </w:rPr>
        <w:t xml:space="preserve">Comment </w:t>
      </w:r>
      <w:r>
        <w:rPr>
          <w:rFonts w:ascii="Century Gothic" w:hAnsi="Century Gothic"/>
          <w:b/>
          <w:iCs/>
          <w:sz w:val="28"/>
          <w:szCs w:val="28"/>
        </w:rPr>
        <w:t>choisir le</w:t>
      </w:r>
      <w:r w:rsidR="00DD7CBA">
        <w:rPr>
          <w:rFonts w:ascii="Century Gothic" w:hAnsi="Century Gothic"/>
          <w:b/>
          <w:iCs/>
          <w:sz w:val="28"/>
          <w:szCs w:val="28"/>
        </w:rPr>
        <w:t>s bons outils de communication et de travail</w:t>
      </w:r>
      <w:r w:rsidRPr="00FE3707">
        <w:rPr>
          <w:rFonts w:ascii="Century Gothic" w:hAnsi="Century Gothic"/>
          <w:b/>
          <w:iCs/>
          <w:sz w:val="28"/>
          <w:szCs w:val="28"/>
        </w:rPr>
        <w:t xml:space="preserve"> </w:t>
      </w:r>
    </w:p>
    <w:p w14:paraId="04EC5EF9" w14:textId="77777777" w:rsidR="00C14FEA" w:rsidRDefault="00C14FEA" w:rsidP="00126B03">
      <w:pPr>
        <w:jc w:val="both"/>
        <w:rPr>
          <w:rFonts w:ascii="Century Gothic" w:hAnsi="Century Gothic"/>
          <w:iCs/>
        </w:rPr>
      </w:pPr>
    </w:p>
    <w:p w14:paraId="31B25ACD" w14:textId="4B837215" w:rsidR="00E070A3" w:rsidRPr="00E070A3" w:rsidRDefault="00E070A3" w:rsidP="002E21DE">
      <w:pPr>
        <w:spacing w:after="180" w:line="280" w:lineRule="exact"/>
        <w:jc w:val="both"/>
        <w:rPr>
          <w:rFonts w:ascii="Century Gothic" w:hAnsi="Century Gothic"/>
          <w:iCs/>
        </w:rPr>
      </w:pPr>
      <w:r w:rsidRPr="00E070A3">
        <w:rPr>
          <w:rFonts w:ascii="Century Gothic" w:hAnsi="Century Gothic"/>
          <w:iCs/>
        </w:rPr>
        <w:t xml:space="preserve">Pour que l'enseignement numérique à distance soit efficace, les </w:t>
      </w:r>
      <w:r>
        <w:rPr>
          <w:rFonts w:ascii="Century Gothic" w:hAnsi="Century Gothic"/>
          <w:iCs/>
        </w:rPr>
        <w:t>élèves</w:t>
      </w:r>
      <w:r w:rsidRPr="00E070A3">
        <w:rPr>
          <w:rFonts w:ascii="Century Gothic" w:hAnsi="Century Gothic"/>
          <w:iCs/>
        </w:rPr>
        <w:t xml:space="preserve"> doivent pouvoir acquérir une expérience préalable de l'outil. Il faut passer suffisamment de temps avec les élèves en classe, même plusieurs fois, afin de pouvoir pratiquer suffisamment l'outil choisi. L'objectif est que les </w:t>
      </w:r>
      <w:r>
        <w:rPr>
          <w:rFonts w:ascii="Century Gothic" w:hAnsi="Century Gothic"/>
          <w:iCs/>
        </w:rPr>
        <w:t>élèves</w:t>
      </w:r>
      <w:r w:rsidRPr="00E070A3">
        <w:rPr>
          <w:rFonts w:ascii="Century Gothic" w:hAnsi="Century Gothic"/>
          <w:iCs/>
        </w:rPr>
        <w:t xml:space="preserve"> puissent ensuite travailler de manière indépendante à la maison.</w:t>
      </w:r>
      <w:r w:rsidR="00A052BC">
        <w:rPr>
          <w:rFonts w:ascii="Century Gothic" w:hAnsi="Century Gothic"/>
          <w:iCs/>
        </w:rPr>
        <w:t xml:space="preserve"> L</w:t>
      </w:r>
      <w:r w:rsidR="00A052BC" w:rsidRPr="00FE3707">
        <w:rPr>
          <w:rFonts w:ascii="Century Gothic" w:hAnsi="Century Gothic"/>
          <w:iCs/>
        </w:rPr>
        <w:t xml:space="preserve">es nouvelles technologies sont à intégrer dans la mesure du possible et seulement si elles apportent une réelle plus-value. </w:t>
      </w:r>
    </w:p>
    <w:p w14:paraId="2252296A" w14:textId="256B5A19" w:rsidR="00E070A3" w:rsidRPr="00E070A3" w:rsidRDefault="00E070A3" w:rsidP="00E070A3">
      <w:pPr>
        <w:jc w:val="both"/>
        <w:rPr>
          <w:rFonts w:ascii="Century Gothic" w:hAnsi="Century Gothic"/>
          <w:iCs/>
        </w:rPr>
      </w:pPr>
      <w:r>
        <w:rPr>
          <w:rFonts w:ascii="Century Gothic" w:hAnsi="Century Gothic"/>
          <w:iCs/>
        </w:rPr>
        <w:t>U</w:t>
      </w:r>
      <w:r w:rsidRPr="00E070A3">
        <w:rPr>
          <w:rFonts w:ascii="Century Gothic" w:hAnsi="Century Gothic"/>
          <w:iCs/>
        </w:rPr>
        <w:t>ne implémentation numérique est définie sur la base de l'équipement existant d</w:t>
      </w:r>
      <w:r w:rsidR="00A26EF1">
        <w:rPr>
          <w:rFonts w:ascii="Century Gothic" w:hAnsi="Century Gothic"/>
          <w:iCs/>
        </w:rPr>
        <w:t xml:space="preserve">es élèves </w:t>
      </w:r>
      <w:r w:rsidRPr="00E070A3">
        <w:rPr>
          <w:rFonts w:ascii="Century Gothic" w:hAnsi="Century Gothic"/>
          <w:iCs/>
        </w:rPr>
        <w:t>à la maison</w:t>
      </w:r>
      <w:r w:rsidR="0036751A">
        <w:rPr>
          <w:rFonts w:ascii="Century Gothic" w:hAnsi="Century Gothic"/>
          <w:iCs/>
        </w:rPr>
        <w:t xml:space="preserve"> et de leur disponibilité aux enfants de la famille.</w:t>
      </w:r>
      <w:r w:rsidRPr="00E070A3">
        <w:rPr>
          <w:rFonts w:ascii="Century Gothic" w:hAnsi="Century Gothic"/>
          <w:iCs/>
        </w:rPr>
        <w:t xml:space="preserve"> </w:t>
      </w:r>
      <w:r w:rsidR="0036751A">
        <w:rPr>
          <w:rFonts w:ascii="Century Gothic" w:hAnsi="Century Gothic"/>
          <w:iCs/>
        </w:rPr>
        <w:t>L</w:t>
      </w:r>
      <w:r w:rsidRPr="00E070A3">
        <w:rPr>
          <w:rFonts w:ascii="Century Gothic" w:hAnsi="Century Gothic"/>
          <w:iCs/>
        </w:rPr>
        <w:t>a possibilité d'emprunter des ordinateurs scolaires</w:t>
      </w:r>
      <w:r w:rsidR="0036751A">
        <w:rPr>
          <w:rFonts w:ascii="Century Gothic" w:hAnsi="Century Gothic"/>
          <w:iCs/>
        </w:rPr>
        <w:t xml:space="preserve"> doit aussi être envisagée.</w:t>
      </w:r>
    </w:p>
    <w:p w14:paraId="450B912A" w14:textId="77777777" w:rsidR="00E070A3" w:rsidRPr="00E070A3" w:rsidRDefault="00E070A3" w:rsidP="00E070A3">
      <w:pPr>
        <w:jc w:val="both"/>
        <w:rPr>
          <w:rFonts w:ascii="Century Gothic" w:hAnsi="Century Gothic"/>
          <w:iCs/>
        </w:rPr>
      </w:pPr>
    </w:p>
    <w:p w14:paraId="67CCC0F0" w14:textId="604E6FD6" w:rsidR="00E070A3" w:rsidRPr="00E070A3" w:rsidRDefault="00262D1B" w:rsidP="00E070A3">
      <w:pPr>
        <w:jc w:val="both"/>
        <w:rPr>
          <w:rFonts w:ascii="Century Gothic" w:hAnsi="Century Gothic"/>
          <w:iCs/>
        </w:rPr>
      </w:pPr>
      <w:r>
        <w:rPr>
          <w:rFonts w:ascii="Century Gothic" w:hAnsi="Century Gothic"/>
          <w:iCs/>
        </w:rPr>
        <w:t>L</w:t>
      </w:r>
      <w:r w:rsidR="00E070A3" w:rsidRPr="00E070A3">
        <w:rPr>
          <w:rFonts w:ascii="Century Gothic" w:hAnsi="Century Gothic"/>
          <w:iCs/>
        </w:rPr>
        <w:t>es compétences des enseignants doivent être prises en compte lors de la décision sur la forme numérique. Sway est un outil simple et accessible à tous les enseignants.</w:t>
      </w:r>
    </w:p>
    <w:p w14:paraId="3512985F" w14:textId="77777777" w:rsidR="00E070A3" w:rsidRPr="00E070A3" w:rsidRDefault="00E070A3" w:rsidP="00E070A3">
      <w:pPr>
        <w:jc w:val="both"/>
        <w:rPr>
          <w:rFonts w:ascii="Century Gothic" w:hAnsi="Century Gothic"/>
          <w:iCs/>
        </w:rPr>
      </w:pPr>
    </w:p>
    <w:p w14:paraId="72682106" w14:textId="77777777" w:rsidR="00C14FEA" w:rsidRPr="00FE3707" w:rsidRDefault="00C14FEA" w:rsidP="00126B03">
      <w:pPr>
        <w:jc w:val="both"/>
        <w:rPr>
          <w:rFonts w:ascii="Century Gothic" w:hAnsi="Century Gothic"/>
          <w:iCs/>
        </w:rPr>
      </w:pPr>
    </w:p>
    <w:p w14:paraId="540A380F" w14:textId="66F5E482" w:rsidR="00306C4B" w:rsidRPr="00FE3707" w:rsidRDefault="00306C4B" w:rsidP="00ED0256">
      <w:pPr>
        <w:shd w:val="clear" w:color="auto" w:fill="FFF2CC" w:themeFill="accent4" w:themeFillTint="33"/>
        <w:jc w:val="both"/>
        <w:rPr>
          <w:rFonts w:ascii="Century Gothic" w:hAnsi="Century Gothic"/>
          <w:b/>
          <w:iCs/>
          <w:sz w:val="28"/>
          <w:szCs w:val="28"/>
        </w:rPr>
      </w:pPr>
      <w:r w:rsidRPr="00FE3707">
        <w:rPr>
          <w:rFonts w:ascii="Century Gothic" w:hAnsi="Century Gothic"/>
          <w:b/>
          <w:iCs/>
          <w:sz w:val="28"/>
          <w:szCs w:val="28"/>
        </w:rPr>
        <w:t xml:space="preserve">Comment planifier </w:t>
      </w:r>
      <w:r w:rsidR="00590E4F">
        <w:rPr>
          <w:rFonts w:ascii="Century Gothic" w:hAnsi="Century Gothic"/>
          <w:b/>
          <w:iCs/>
          <w:sz w:val="28"/>
          <w:szCs w:val="28"/>
        </w:rPr>
        <w:t>l’</w:t>
      </w:r>
      <w:r w:rsidRPr="00FE3707">
        <w:rPr>
          <w:rFonts w:ascii="Century Gothic" w:hAnsi="Century Gothic"/>
          <w:b/>
          <w:iCs/>
          <w:sz w:val="28"/>
          <w:szCs w:val="28"/>
        </w:rPr>
        <w:t xml:space="preserve">enseignement </w:t>
      </w:r>
      <w:r w:rsidR="00590E4F">
        <w:rPr>
          <w:rFonts w:ascii="Century Gothic" w:hAnsi="Century Gothic"/>
          <w:b/>
          <w:iCs/>
          <w:sz w:val="28"/>
          <w:szCs w:val="28"/>
        </w:rPr>
        <w:t>durant</w:t>
      </w:r>
      <w:r w:rsidR="006E2B98">
        <w:rPr>
          <w:rFonts w:ascii="Century Gothic" w:hAnsi="Century Gothic"/>
          <w:b/>
          <w:iCs/>
          <w:sz w:val="28"/>
          <w:szCs w:val="28"/>
        </w:rPr>
        <w:t xml:space="preserve"> et après</w:t>
      </w:r>
      <w:r w:rsidR="00590E4F">
        <w:rPr>
          <w:rFonts w:ascii="Century Gothic" w:hAnsi="Century Gothic"/>
          <w:b/>
          <w:iCs/>
          <w:sz w:val="28"/>
          <w:szCs w:val="28"/>
        </w:rPr>
        <w:t xml:space="preserve"> la quarantaine</w:t>
      </w:r>
      <w:r w:rsidRPr="00FE3707">
        <w:rPr>
          <w:rFonts w:ascii="Century Gothic" w:hAnsi="Century Gothic"/>
          <w:b/>
          <w:iCs/>
          <w:sz w:val="28"/>
          <w:szCs w:val="28"/>
        </w:rPr>
        <w:t xml:space="preserve"> ? </w:t>
      </w:r>
    </w:p>
    <w:p w14:paraId="3CCE3A83" w14:textId="4EA7911A" w:rsidR="003C5B13" w:rsidRPr="00FE3707" w:rsidRDefault="003C5B13" w:rsidP="00126B03">
      <w:pPr>
        <w:jc w:val="both"/>
        <w:rPr>
          <w:rFonts w:ascii="Century Gothic" w:hAnsi="Century Gothic"/>
          <w:iCs/>
        </w:rPr>
      </w:pPr>
    </w:p>
    <w:p w14:paraId="63BB1842" w14:textId="2EE8276E" w:rsidR="00EB2D5F" w:rsidRDefault="00FC0902" w:rsidP="37F9556B">
      <w:pPr>
        <w:jc w:val="both"/>
        <w:rPr>
          <w:rFonts w:ascii="Century Gothic" w:hAnsi="Century Gothic"/>
        </w:rPr>
      </w:pPr>
      <w:r>
        <w:rPr>
          <w:rFonts w:ascii="Century Gothic" w:hAnsi="Century Gothic"/>
        </w:rPr>
        <w:t>L</w:t>
      </w:r>
      <w:r w:rsidR="003C5B13" w:rsidRPr="37F9556B">
        <w:rPr>
          <w:rFonts w:ascii="Century Gothic" w:hAnsi="Century Gothic"/>
        </w:rPr>
        <w:t xml:space="preserve">a qualité de </w:t>
      </w:r>
      <w:r>
        <w:rPr>
          <w:rFonts w:ascii="Century Gothic" w:hAnsi="Century Gothic"/>
        </w:rPr>
        <w:t>l’</w:t>
      </w:r>
      <w:r w:rsidR="003C5B13" w:rsidRPr="37F9556B">
        <w:rPr>
          <w:rFonts w:ascii="Century Gothic" w:hAnsi="Century Gothic"/>
        </w:rPr>
        <w:t xml:space="preserve">enseignement plutôt que la </w:t>
      </w:r>
      <w:r w:rsidR="0021655F">
        <w:rPr>
          <w:rFonts w:ascii="Century Gothic" w:hAnsi="Century Gothic"/>
        </w:rPr>
        <w:t>quantité</w:t>
      </w:r>
      <w:r>
        <w:rPr>
          <w:rFonts w:ascii="Century Gothic" w:hAnsi="Century Gothic"/>
        </w:rPr>
        <w:t xml:space="preserve"> est visée</w:t>
      </w:r>
      <w:r w:rsidR="003C5B13" w:rsidRPr="37F9556B">
        <w:rPr>
          <w:rFonts w:ascii="Century Gothic" w:hAnsi="Century Gothic"/>
        </w:rPr>
        <w:t xml:space="preserve">. </w:t>
      </w:r>
      <w:r w:rsidR="00EB2D5F" w:rsidRPr="7C76DF61">
        <w:rPr>
          <w:rFonts w:ascii="Century Gothic" w:hAnsi="Century Gothic"/>
        </w:rPr>
        <w:t>Sachant que cette mise en quarantaine dure au maximum une dizaine de jours, les objectifs visés permett</w:t>
      </w:r>
      <w:r w:rsidR="00EB2D5F">
        <w:rPr>
          <w:rFonts w:ascii="Century Gothic" w:hAnsi="Century Gothic"/>
        </w:rPr>
        <w:t>ront</w:t>
      </w:r>
      <w:r w:rsidR="00EB2D5F" w:rsidRPr="7C76DF61">
        <w:rPr>
          <w:rFonts w:ascii="Century Gothic" w:hAnsi="Century Gothic"/>
        </w:rPr>
        <w:t xml:space="preserve"> d’abord à l’élève de donner du sens à ses apprentissages. Inévitable</w:t>
      </w:r>
      <w:r w:rsidR="00EB2D5F">
        <w:rPr>
          <w:rFonts w:ascii="Century Gothic" w:hAnsi="Century Gothic"/>
        </w:rPr>
        <w:t>ment</w:t>
      </w:r>
      <w:r w:rsidR="00EB2D5F" w:rsidRPr="7C76DF61">
        <w:rPr>
          <w:rFonts w:ascii="Century Gothic" w:hAnsi="Century Gothic"/>
        </w:rPr>
        <w:t xml:space="preserve"> certains objectifs devront ou seront travaillés au retour en présentie</w:t>
      </w:r>
      <w:r w:rsidR="00EB2D5F">
        <w:rPr>
          <w:rFonts w:ascii="Century Gothic" w:hAnsi="Century Gothic"/>
        </w:rPr>
        <w:t>l.</w:t>
      </w:r>
    </w:p>
    <w:p w14:paraId="0D76604D" w14:textId="09CAD17B" w:rsidR="003C5B13" w:rsidRPr="00FE3707" w:rsidRDefault="003C5B13" w:rsidP="37F9556B">
      <w:pPr>
        <w:jc w:val="both"/>
        <w:rPr>
          <w:rFonts w:ascii="Century Gothic" w:hAnsi="Century Gothic"/>
        </w:rPr>
      </w:pPr>
      <w:r w:rsidRPr="37F9556B">
        <w:rPr>
          <w:rFonts w:ascii="Century Gothic" w:hAnsi="Century Gothic"/>
        </w:rPr>
        <w:t>Lorsqu</w:t>
      </w:r>
      <w:r w:rsidR="00204402">
        <w:rPr>
          <w:rFonts w:ascii="Century Gothic" w:hAnsi="Century Gothic"/>
        </w:rPr>
        <w:t>’</w:t>
      </w:r>
      <w:r w:rsidR="00A83F87">
        <w:rPr>
          <w:rFonts w:ascii="Century Gothic" w:hAnsi="Century Gothic"/>
        </w:rPr>
        <w:t>un</w:t>
      </w:r>
      <w:r w:rsidR="006E2B98">
        <w:rPr>
          <w:rFonts w:ascii="Century Gothic" w:hAnsi="Century Gothic"/>
        </w:rPr>
        <w:t>e</w:t>
      </w:r>
      <w:r w:rsidR="000E0FA6" w:rsidRPr="37F9556B">
        <w:rPr>
          <w:rFonts w:ascii="Century Gothic" w:hAnsi="Century Gothic"/>
        </w:rPr>
        <w:t xml:space="preserve"> classe</w:t>
      </w:r>
      <w:r w:rsidRPr="37F9556B">
        <w:rPr>
          <w:rFonts w:ascii="Century Gothic" w:hAnsi="Century Gothic"/>
        </w:rPr>
        <w:t xml:space="preserve"> reprend</w:t>
      </w:r>
      <w:r w:rsidR="000E0FA6" w:rsidRPr="37F9556B">
        <w:rPr>
          <w:rFonts w:ascii="Century Gothic" w:hAnsi="Century Gothic"/>
        </w:rPr>
        <w:t xml:space="preserve"> en présentiel</w:t>
      </w:r>
      <w:r w:rsidRPr="37F9556B">
        <w:rPr>
          <w:rFonts w:ascii="Century Gothic" w:hAnsi="Century Gothic"/>
        </w:rPr>
        <w:t xml:space="preserve">, </w:t>
      </w:r>
      <w:r w:rsidR="00A83F87">
        <w:rPr>
          <w:rFonts w:ascii="Century Gothic" w:hAnsi="Century Gothic"/>
        </w:rPr>
        <w:t>des</w:t>
      </w:r>
      <w:r w:rsidRPr="37F9556B">
        <w:rPr>
          <w:rFonts w:ascii="Century Gothic" w:hAnsi="Century Gothic"/>
        </w:rPr>
        <w:t xml:space="preserve"> révisions</w:t>
      </w:r>
      <w:r w:rsidR="00A83F87">
        <w:rPr>
          <w:rFonts w:ascii="Century Gothic" w:hAnsi="Century Gothic"/>
        </w:rPr>
        <w:t xml:space="preserve"> seront à effectuer et le</w:t>
      </w:r>
      <w:r w:rsidRPr="37F9556B">
        <w:rPr>
          <w:rFonts w:ascii="Century Gothic" w:hAnsi="Century Gothic"/>
        </w:rPr>
        <w:t xml:space="preserve">s planifications habituelles </w:t>
      </w:r>
      <w:r w:rsidR="00A83F87">
        <w:rPr>
          <w:rFonts w:ascii="Century Gothic" w:hAnsi="Century Gothic"/>
        </w:rPr>
        <w:t>devront être remaniée</w:t>
      </w:r>
      <w:r w:rsidR="008037AC">
        <w:rPr>
          <w:rFonts w:ascii="Century Gothic" w:hAnsi="Century Gothic"/>
        </w:rPr>
        <w:t>s</w:t>
      </w:r>
      <w:r w:rsidR="007D1091">
        <w:rPr>
          <w:rFonts w:ascii="Century Gothic" w:hAnsi="Century Gothic"/>
        </w:rPr>
        <w:t xml:space="preserve">. Les différentes </w:t>
      </w:r>
      <w:r w:rsidRPr="37F9556B">
        <w:rPr>
          <w:rFonts w:ascii="Century Gothic" w:hAnsi="Century Gothic"/>
        </w:rPr>
        <w:t>séquence</w:t>
      </w:r>
      <w:r w:rsidR="007D1091">
        <w:rPr>
          <w:rFonts w:ascii="Century Gothic" w:hAnsi="Century Gothic"/>
        </w:rPr>
        <w:t>s</w:t>
      </w:r>
      <w:r w:rsidRPr="37F9556B">
        <w:rPr>
          <w:rFonts w:ascii="Century Gothic" w:hAnsi="Century Gothic"/>
        </w:rPr>
        <w:t xml:space="preserve"> d’enseignement-apprentissage</w:t>
      </w:r>
      <w:r w:rsidR="007D1091">
        <w:rPr>
          <w:rFonts w:ascii="Century Gothic" w:hAnsi="Century Gothic"/>
        </w:rPr>
        <w:t xml:space="preserve"> nécessiteront une attention particulière</w:t>
      </w:r>
      <w:r w:rsidRPr="37F9556B">
        <w:rPr>
          <w:rFonts w:ascii="Century Gothic" w:hAnsi="Century Gothic"/>
        </w:rPr>
        <w:t xml:space="preserve"> q</w:t>
      </w:r>
      <w:r w:rsidR="007D1091">
        <w:rPr>
          <w:rFonts w:ascii="Century Gothic" w:hAnsi="Century Gothic"/>
        </w:rPr>
        <w:t>uant</w:t>
      </w:r>
      <w:r w:rsidRPr="37F9556B">
        <w:rPr>
          <w:rFonts w:ascii="Century Gothic" w:hAnsi="Century Gothic"/>
        </w:rPr>
        <w:t xml:space="preserve"> aux prérequis nécessaires des élèves pour poursuivre les apprentissages visés.</w:t>
      </w:r>
    </w:p>
    <w:p w14:paraId="22833E08" w14:textId="77777777" w:rsidR="00C97939" w:rsidRDefault="00C97939">
      <w:pPr>
        <w:rPr>
          <w:rFonts w:ascii="Century Gothic" w:hAnsi="Century Gothic"/>
          <w:iCs/>
        </w:rPr>
      </w:pPr>
    </w:p>
    <w:p w14:paraId="2967F4B2" w14:textId="0C09F34C" w:rsidR="00ED0256" w:rsidRDefault="00ED0256">
      <w:pPr>
        <w:rPr>
          <w:rFonts w:ascii="Century Gothic" w:hAnsi="Century Gothic"/>
        </w:rPr>
      </w:pPr>
    </w:p>
    <w:p w14:paraId="6A946DED" w14:textId="77777777" w:rsidR="008D614F" w:rsidRPr="00FE3707" w:rsidRDefault="008D614F">
      <w:pPr>
        <w:rPr>
          <w:rFonts w:ascii="Century Gothic" w:hAnsi="Century Gothic"/>
        </w:rPr>
      </w:pPr>
    </w:p>
    <w:p w14:paraId="2200411C" w14:textId="3E686DD0" w:rsidR="00ED0256" w:rsidRPr="00FE3707" w:rsidRDefault="00C04855" w:rsidP="00ED0256">
      <w:pPr>
        <w:shd w:val="clear" w:color="auto" w:fill="FFF2CC" w:themeFill="accent4" w:themeFillTint="33"/>
        <w:rPr>
          <w:rFonts w:ascii="Century Gothic" w:hAnsi="Century Gothic"/>
          <w:b/>
          <w:sz w:val="28"/>
          <w:szCs w:val="28"/>
        </w:rPr>
      </w:pPr>
      <w:r>
        <w:rPr>
          <w:rFonts w:ascii="Century Gothic" w:hAnsi="Century Gothic"/>
          <w:b/>
          <w:sz w:val="28"/>
          <w:szCs w:val="28"/>
        </w:rPr>
        <w:t>C</w:t>
      </w:r>
      <w:r w:rsidR="00ED0256" w:rsidRPr="00FE3707">
        <w:rPr>
          <w:rFonts w:ascii="Century Gothic" w:hAnsi="Century Gothic"/>
          <w:b/>
          <w:sz w:val="28"/>
          <w:szCs w:val="28"/>
        </w:rPr>
        <w:t>omment</w:t>
      </w:r>
      <w:r w:rsidRPr="00FE3707">
        <w:rPr>
          <w:rFonts w:ascii="Century Gothic" w:hAnsi="Century Gothic"/>
          <w:b/>
          <w:sz w:val="28"/>
          <w:szCs w:val="28"/>
        </w:rPr>
        <w:t xml:space="preserve"> </w:t>
      </w:r>
      <w:r w:rsidR="00ED0256" w:rsidRPr="00FE3707">
        <w:rPr>
          <w:rFonts w:ascii="Century Gothic" w:hAnsi="Century Gothic"/>
          <w:b/>
          <w:sz w:val="28"/>
          <w:szCs w:val="28"/>
        </w:rPr>
        <w:t>enseigner à distance ?</w:t>
      </w:r>
    </w:p>
    <w:p w14:paraId="55C15198" w14:textId="77777777" w:rsidR="00ED0256" w:rsidRPr="00FE3707" w:rsidRDefault="00ED0256">
      <w:pPr>
        <w:rPr>
          <w:rFonts w:ascii="Century Gothic" w:hAnsi="Century Gothic"/>
        </w:rPr>
      </w:pPr>
    </w:p>
    <w:p w14:paraId="009FDA42" w14:textId="2A3FA59F" w:rsidR="007A575E" w:rsidRPr="00FE3707" w:rsidRDefault="002A099E" w:rsidP="00ED0256">
      <w:pPr>
        <w:spacing w:after="180" w:line="280" w:lineRule="exact"/>
        <w:rPr>
          <w:rFonts w:ascii="Century Gothic" w:hAnsi="Century Gothic"/>
        </w:rPr>
      </w:pPr>
      <w:r>
        <w:rPr>
          <w:rFonts w:ascii="Century Gothic" w:hAnsi="Century Gothic"/>
        </w:rPr>
        <w:t>L’objectif</w:t>
      </w:r>
      <w:r w:rsidR="007A575E" w:rsidRPr="00FE3707">
        <w:rPr>
          <w:rFonts w:ascii="Century Gothic" w:hAnsi="Century Gothic"/>
        </w:rPr>
        <w:t xml:space="preserve"> principale est de mettre l’élève en activité le plus rapidement possible et de lui fournir des aides pour réaliser sa tâche. Ces aides peuvent prendre diverses formes : le support papier semble le plus simple pour les élèves lecteurs. </w:t>
      </w:r>
      <w:r>
        <w:rPr>
          <w:rFonts w:ascii="Century Gothic" w:hAnsi="Century Gothic"/>
        </w:rPr>
        <w:t>T</w:t>
      </w:r>
      <w:r w:rsidR="007A575E" w:rsidRPr="00FE3707">
        <w:rPr>
          <w:rFonts w:ascii="Century Gothic" w:hAnsi="Century Gothic"/>
        </w:rPr>
        <w:t>outefois d’autres possibilité</w:t>
      </w:r>
      <w:r>
        <w:rPr>
          <w:rFonts w:ascii="Century Gothic" w:hAnsi="Century Gothic"/>
        </w:rPr>
        <w:t>s existent</w:t>
      </w:r>
    </w:p>
    <w:p w14:paraId="3A038E30" w14:textId="020711F1" w:rsidR="00ED0256" w:rsidRPr="00FE3707" w:rsidRDefault="00ED0256" w:rsidP="00ED0256">
      <w:pPr>
        <w:spacing w:after="180" w:line="280" w:lineRule="exact"/>
        <w:rPr>
          <w:rFonts w:ascii="Century Gothic" w:hAnsi="Century Gothic"/>
          <w:b/>
        </w:rPr>
      </w:pPr>
      <w:r w:rsidRPr="00FE3707">
        <w:rPr>
          <w:rFonts w:ascii="Century Gothic" w:hAnsi="Century Gothic"/>
          <w:b/>
        </w:rPr>
        <w:t>Aides/enseignement en direct</w:t>
      </w:r>
    </w:p>
    <w:p w14:paraId="735102E6" w14:textId="0D61A708" w:rsidR="007A575E" w:rsidRPr="00FE3707" w:rsidRDefault="002A099E" w:rsidP="00ED0256">
      <w:pPr>
        <w:spacing w:after="180" w:line="280" w:lineRule="exact"/>
        <w:rPr>
          <w:rFonts w:ascii="Century Gothic" w:hAnsi="Century Gothic"/>
        </w:rPr>
      </w:pPr>
      <w:r w:rsidRPr="002A099E">
        <w:rPr>
          <w:rFonts w:ascii="Century Gothic" w:hAnsi="Century Gothic"/>
          <w:u w:val="single"/>
        </w:rPr>
        <w:t>L’appel téléphonique</w:t>
      </w:r>
      <w:r w:rsidRPr="00FE3707">
        <w:rPr>
          <w:rFonts w:ascii="Century Gothic" w:hAnsi="Century Gothic"/>
        </w:rPr>
        <w:t xml:space="preserve"> </w:t>
      </w:r>
      <w:r>
        <w:rPr>
          <w:rFonts w:ascii="Century Gothic" w:hAnsi="Century Gothic"/>
        </w:rPr>
        <w:t>pour</w:t>
      </w:r>
      <w:r w:rsidR="007A575E" w:rsidRPr="00FE3707">
        <w:rPr>
          <w:rFonts w:ascii="Century Gothic" w:hAnsi="Century Gothic"/>
        </w:rPr>
        <w:t xml:space="preserve"> communiquer en directe avec </w:t>
      </w:r>
      <w:r>
        <w:rPr>
          <w:rFonts w:ascii="Century Gothic" w:hAnsi="Century Gothic"/>
        </w:rPr>
        <w:t>un</w:t>
      </w:r>
      <w:r w:rsidR="007A575E" w:rsidRPr="00FE3707">
        <w:rPr>
          <w:rFonts w:ascii="Century Gothic" w:hAnsi="Century Gothic"/>
        </w:rPr>
        <w:t xml:space="preserve"> élève</w:t>
      </w:r>
      <w:r>
        <w:rPr>
          <w:rFonts w:ascii="Century Gothic" w:hAnsi="Century Gothic"/>
        </w:rPr>
        <w:t xml:space="preserve"> ou </w:t>
      </w:r>
      <w:r w:rsidR="007A575E" w:rsidRPr="00FE3707">
        <w:rPr>
          <w:rFonts w:ascii="Century Gothic" w:hAnsi="Century Gothic"/>
        </w:rPr>
        <w:t>un petit groupe d’élève. Par ce biais, il est possible de réaliser des conférences téléphoniques</w:t>
      </w:r>
      <w:r w:rsidR="00256B16">
        <w:rPr>
          <w:rFonts w:ascii="Century Gothic" w:hAnsi="Century Gothic"/>
        </w:rPr>
        <w:t>.</w:t>
      </w:r>
      <w:r w:rsidR="007A575E" w:rsidRPr="00FE3707">
        <w:rPr>
          <w:rFonts w:ascii="Century Gothic" w:hAnsi="Century Gothic"/>
        </w:rPr>
        <w:t xml:space="preserve"> </w:t>
      </w:r>
    </w:p>
    <w:p w14:paraId="1D99D8E0" w14:textId="4C08927D" w:rsidR="00FE3707" w:rsidRPr="00FE3707" w:rsidRDefault="002A099E" w:rsidP="00ED0256">
      <w:pPr>
        <w:spacing w:after="180" w:line="280" w:lineRule="exact"/>
        <w:rPr>
          <w:rFonts w:ascii="Century Gothic" w:hAnsi="Century Gothic"/>
        </w:rPr>
      </w:pPr>
      <w:r w:rsidRPr="002A099E">
        <w:rPr>
          <w:rFonts w:ascii="Century Gothic" w:hAnsi="Century Gothic"/>
          <w:u w:val="single"/>
        </w:rPr>
        <w:t xml:space="preserve">La </w:t>
      </w:r>
      <w:r w:rsidR="007A575E" w:rsidRPr="002A099E">
        <w:rPr>
          <w:rFonts w:ascii="Century Gothic" w:hAnsi="Century Gothic"/>
          <w:u w:val="single"/>
        </w:rPr>
        <w:t>visioconférence</w:t>
      </w:r>
      <w:r w:rsidR="007A575E" w:rsidRPr="00FE3707">
        <w:rPr>
          <w:rFonts w:ascii="Century Gothic" w:hAnsi="Century Gothic"/>
        </w:rPr>
        <w:t xml:space="preserve"> implique </w:t>
      </w:r>
      <w:r>
        <w:rPr>
          <w:rFonts w:ascii="Century Gothic" w:hAnsi="Century Gothic"/>
        </w:rPr>
        <w:t>la</w:t>
      </w:r>
      <w:r w:rsidR="007A575E" w:rsidRPr="00FE3707">
        <w:rPr>
          <w:rFonts w:ascii="Century Gothic" w:hAnsi="Century Gothic"/>
        </w:rPr>
        <w:t xml:space="preserve"> présence</w:t>
      </w:r>
      <w:r>
        <w:rPr>
          <w:rFonts w:ascii="Century Gothic" w:hAnsi="Century Gothic"/>
        </w:rPr>
        <w:t xml:space="preserve"> de l’élève ou des élèves</w:t>
      </w:r>
      <w:r w:rsidR="007A575E" w:rsidRPr="00FE3707">
        <w:rPr>
          <w:rFonts w:ascii="Century Gothic" w:hAnsi="Century Gothic"/>
        </w:rPr>
        <w:t xml:space="preserve">. Aussi, cela peut être difficile pour certains </w:t>
      </w:r>
      <w:r w:rsidR="00ED0256" w:rsidRPr="00FE3707">
        <w:rPr>
          <w:rFonts w:ascii="Century Gothic" w:hAnsi="Century Gothic"/>
        </w:rPr>
        <w:t>d’entre eux</w:t>
      </w:r>
      <w:r w:rsidR="007A575E" w:rsidRPr="00FE3707">
        <w:rPr>
          <w:rFonts w:ascii="Century Gothic" w:hAnsi="Century Gothic"/>
        </w:rPr>
        <w:t xml:space="preserve"> d’être présents à un temps donné. Dès lors, </w:t>
      </w:r>
      <w:r>
        <w:rPr>
          <w:rFonts w:ascii="Century Gothic" w:hAnsi="Century Gothic"/>
        </w:rPr>
        <w:t>il faut</w:t>
      </w:r>
      <w:r w:rsidR="007A575E" w:rsidRPr="00FE3707">
        <w:rPr>
          <w:rFonts w:ascii="Century Gothic" w:hAnsi="Century Gothic"/>
        </w:rPr>
        <w:t xml:space="preserve"> prévoir peut-être plusieurs plages pour que les élèves puissent s’inscrire selon leurs possibilités</w:t>
      </w:r>
      <w:r w:rsidR="00256B16">
        <w:rPr>
          <w:rFonts w:ascii="Century Gothic" w:hAnsi="Century Gothic"/>
        </w:rPr>
        <w:t>.</w:t>
      </w:r>
    </w:p>
    <w:p w14:paraId="38EC0417" w14:textId="015FFBFA" w:rsidR="00ED0256" w:rsidRPr="00FE3707" w:rsidRDefault="00ED0256" w:rsidP="00ED0256">
      <w:pPr>
        <w:spacing w:after="180" w:line="280" w:lineRule="exact"/>
        <w:rPr>
          <w:rFonts w:ascii="Century Gothic" w:hAnsi="Century Gothic"/>
          <w:b/>
        </w:rPr>
      </w:pPr>
      <w:r w:rsidRPr="00FE3707">
        <w:rPr>
          <w:rFonts w:ascii="Century Gothic" w:hAnsi="Century Gothic"/>
          <w:b/>
        </w:rPr>
        <w:t>Aides/enseignement en différé</w:t>
      </w:r>
    </w:p>
    <w:p w14:paraId="148E3CD1" w14:textId="09555E23" w:rsidR="004F373D" w:rsidRPr="00FE3707" w:rsidRDefault="004F373D" w:rsidP="00ED0256">
      <w:pPr>
        <w:spacing w:after="180" w:line="280" w:lineRule="exact"/>
        <w:rPr>
          <w:rFonts w:ascii="Century Gothic" w:hAnsi="Century Gothic"/>
        </w:rPr>
      </w:pPr>
      <w:r w:rsidRPr="00FE3707">
        <w:rPr>
          <w:rFonts w:ascii="Century Gothic" w:hAnsi="Century Gothic"/>
        </w:rPr>
        <w:t>Pour réaliser ces différentes aides, le site de Fritic regorge de tutoriels !</w:t>
      </w:r>
    </w:p>
    <w:p w14:paraId="3D8BD9EE" w14:textId="39344B37" w:rsidR="00ED0256" w:rsidRPr="00FE3707" w:rsidRDefault="00ED0256" w:rsidP="00ED0256">
      <w:pPr>
        <w:rPr>
          <w:rFonts w:ascii="Century Gothic" w:hAnsi="Century Gothic"/>
        </w:rPr>
      </w:pPr>
    </w:p>
    <w:p w14:paraId="0F8283A5" w14:textId="7BA32A6E" w:rsidR="00ED0256" w:rsidRPr="00304EF9" w:rsidRDefault="00ED0256" w:rsidP="00304EF9">
      <w:pPr>
        <w:shd w:val="clear" w:color="auto" w:fill="FFF2CC" w:themeFill="accent4" w:themeFillTint="33"/>
        <w:rPr>
          <w:rFonts w:ascii="Century Gothic" w:hAnsi="Century Gothic"/>
          <w:b/>
          <w:sz w:val="28"/>
          <w:szCs w:val="28"/>
        </w:rPr>
      </w:pPr>
      <w:r w:rsidRPr="00FE3707">
        <w:rPr>
          <w:rFonts w:ascii="Century Gothic" w:hAnsi="Century Gothic"/>
          <w:b/>
          <w:sz w:val="28"/>
          <w:szCs w:val="28"/>
        </w:rPr>
        <w:t xml:space="preserve">Comment </w:t>
      </w:r>
      <w:r w:rsidR="00304EF9">
        <w:rPr>
          <w:rFonts w:ascii="Century Gothic" w:hAnsi="Century Gothic"/>
          <w:b/>
          <w:sz w:val="28"/>
          <w:szCs w:val="28"/>
        </w:rPr>
        <w:t>travailler avec des élèves du cycle 1</w:t>
      </w:r>
      <w:r w:rsidRPr="00FE3707">
        <w:rPr>
          <w:rFonts w:ascii="Century Gothic" w:hAnsi="Century Gothic"/>
          <w:b/>
          <w:sz w:val="28"/>
          <w:szCs w:val="28"/>
        </w:rPr>
        <w:t> ?</w:t>
      </w:r>
      <w:r w:rsidR="0035110F" w:rsidRPr="0035110F">
        <w:rPr>
          <w:rFonts w:ascii="Century Gothic" w:hAnsi="Century Gothic"/>
          <w:i/>
          <w:color w:val="FF0000"/>
        </w:rPr>
        <w:t xml:space="preserve"> </w:t>
      </w:r>
    </w:p>
    <w:p w14:paraId="2AE5ABFC" w14:textId="77777777" w:rsidR="0035110F" w:rsidRPr="00FE3707" w:rsidRDefault="0035110F" w:rsidP="00ED0256">
      <w:pPr>
        <w:rPr>
          <w:rFonts w:ascii="Century Gothic" w:hAnsi="Century Gothic"/>
          <w:sz w:val="28"/>
          <w:szCs w:val="28"/>
        </w:rPr>
      </w:pPr>
    </w:p>
    <w:p w14:paraId="362EA389" w14:textId="7ED5F2B3" w:rsidR="0044615B" w:rsidRDefault="0035110F" w:rsidP="00E70DF9">
      <w:pPr>
        <w:spacing w:after="180" w:line="280" w:lineRule="exact"/>
        <w:rPr>
          <w:rFonts w:ascii="Century Gothic" w:hAnsi="Century Gothic"/>
        </w:rPr>
      </w:pPr>
      <w:r>
        <w:rPr>
          <w:rFonts w:ascii="Century Gothic" w:hAnsi="Century Gothic"/>
        </w:rPr>
        <w:t>L’enseignement à distance au cycle 1</w:t>
      </w:r>
      <w:r w:rsidR="00304EF9">
        <w:rPr>
          <w:rFonts w:ascii="Century Gothic" w:hAnsi="Century Gothic"/>
        </w:rPr>
        <w:t xml:space="preserve"> est un</w:t>
      </w:r>
      <w:r>
        <w:rPr>
          <w:rFonts w:ascii="Century Gothic" w:hAnsi="Century Gothic"/>
        </w:rPr>
        <w:t xml:space="preserve"> défi</w:t>
      </w:r>
      <w:r w:rsidR="00F06277">
        <w:rPr>
          <w:rFonts w:ascii="Century Gothic" w:hAnsi="Century Gothic"/>
        </w:rPr>
        <w:t>.</w:t>
      </w:r>
      <w:r w:rsidR="0044615B" w:rsidRPr="00FE3707">
        <w:rPr>
          <w:rFonts w:ascii="Century Gothic" w:hAnsi="Century Gothic"/>
        </w:rPr>
        <w:t xml:space="preserve"> </w:t>
      </w:r>
      <w:r w:rsidR="00F06277">
        <w:rPr>
          <w:rFonts w:ascii="Century Gothic" w:hAnsi="Century Gothic"/>
        </w:rPr>
        <w:t xml:space="preserve">Il est nécessaire de garder en tête </w:t>
      </w:r>
      <w:r w:rsidR="0044615B" w:rsidRPr="00FE3707">
        <w:rPr>
          <w:rFonts w:ascii="Century Gothic" w:hAnsi="Century Gothic"/>
        </w:rPr>
        <w:t xml:space="preserve">que tout le travail </w:t>
      </w:r>
      <w:r w:rsidR="00F06277">
        <w:rPr>
          <w:rFonts w:ascii="Century Gothic" w:hAnsi="Century Gothic"/>
        </w:rPr>
        <w:t>transmis aux</w:t>
      </w:r>
      <w:r w:rsidR="0044615B" w:rsidRPr="00FE3707">
        <w:rPr>
          <w:rFonts w:ascii="Century Gothic" w:hAnsi="Century Gothic"/>
        </w:rPr>
        <w:t xml:space="preserve"> élèves nécessitera la présence active des parents. Et souvent, les parents travaillent eux-mêmes et n’ont </w:t>
      </w:r>
      <w:r w:rsidR="00012C1C">
        <w:rPr>
          <w:rFonts w:ascii="Century Gothic" w:hAnsi="Century Gothic"/>
        </w:rPr>
        <w:t xml:space="preserve">peut-être </w:t>
      </w:r>
      <w:r w:rsidR="0044615B" w:rsidRPr="00FE3707">
        <w:rPr>
          <w:rFonts w:ascii="Century Gothic" w:hAnsi="Century Gothic"/>
        </w:rPr>
        <w:t>que très peu de temps à consacrer à leurs enfants</w:t>
      </w:r>
      <w:r>
        <w:rPr>
          <w:rFonts w:ascii="Century Gothic" w:hAnsi="Century Gothic"/>
        </w:rPr>
        <w:t>.</w:t>
      </w:r>
    </w:p>
    <w:p w14:paraId="6D1ACEBF" w14:textId="308F8320" w:rsidR="00D50391" w:rsidRPr="00FE3707" w:rsidRDefault="00D50391" w:rsidP="00E70DF9">
      <w:pPr>
        <w:spacing w:after="180" w:line="280" w:lineRule="exact"/>
        <w:rPr>
          <w:rFonts w:ascii="Century Gothic" w:hAnsi="Century Gothic"/>
        </w:rPr>
      </w:pPr>
      <w:r>
        <w:rPr>
          <w:rFonts w:ascii="Century Gothic" w:hAnsi="Century Gothic"/>
        </w:rPr>
        <w:t>Les paramètres suivant</w:t>
      </w:r>
      <w:r w:rsidR="006F57F9">
        <w:rPr>
          <w:rFonts w:ascii="Century Gothic" w:hAnsi="Century Gothic"/>
        </w:rPr>
        <w:t>s</w:t>
      </w:r>
      <w:r>
        <w:rPr>
          <w:rFonts w:ascii="Century Gothic" w:hAnsi="Century Gothic"/>
        </w:rPr>
        <w:t xml:space="preserve"> sont déterminants pour </w:t>
      </w:r>
      <w:r w:rsidR="002404CF">
        <w:rPr>
          <w:rFonts w:ascii="Century Gothic" w:hAnsi="Century Gothic"/>
        </w:rPr>
        <w:t>organiser votre enseignement :</w:t>
      </w:r>
    </w:p>
    <w:p w14:paraId="649D5FC3" w14:textId="682E8679" w:rsidR="0044615B" w:rsidRPr="00FE3707" w:rsidRDefault="00DC235B" w:rsidP="00E70DF9">
      <w:pPr>
        <w:pStyle w:val="Paragraphedeliste"/>
        <w:numPr>
          <w:ilvl w:val="0"/>
          <w:numId w:val="28"/>
        </w:numPr>
        <w:spacing w:after="180" w:line="280" w:lineRule="exact"/>
        <w:rPr>
          <w:rFonts w:ascii="Century Gothic" w:hAnsi="Century Gothic" w:cs="Times New Roman"/>
        </w:rPr>
      </w:pPr>
      <w:r>
        <w:rPr>
          <w:rFonts w:ascii="Century Gothic" w:hAnsi="Century Gothic" w:cs="Times New Roman"/>
        </w:rPr>
        <w:t xml:space="preserve">Connaître </w:t>
      </w:r>
      <w:r w:rsidR="0044615B" w:rsidRPr="00FE3707">
        <w:rPr>
          <w:rFonts w:ascii="Century Gothic" w:hAnsi="Century Gothic" w:cs="Times New Roman"/>
        </w:rPr>
        <w:t>le contexte familial de chacun de</w:t>
      </w:r>
      <w:r w:rsidR="002404CF">
        <w:rPr>
          <w:rFonts w:ascii="Century Gothic" w:hAnsi="Century Gothic" w:cs="Times New Roman"/>
        </w:rPr>
        <w:t xml:space="preserve">s </w:t>
      </w:r>
      <w:r w:rsidR="0044615B" w:rsidRPr="00FE3707">
        <w:rPr>
          <w:rFonts w:ascii="Century Gothic" w:hAnsi="Century Gothic" w:cs="Times New Roman"/>
        </w:rPr>
        <w:t>élèves</w:t>
      </w:r>
    </w:p>
    <w:p w14:paraId="023B2F0F" w14:textId="19455B40" w:rsidR="0044615B" w:rsidRPr="00FE3707" w:rsidRDefault="00301102" w:rsidP="00E70DF9">
      <w:pPr>
        <w:pStyle w:val="Paragraphedeliste"/>
        <w:numPr>
          <w:ilvl w:val="0"/>
          <w:numId w:val="28"/>
        </w:numPr>
        <w:spacing w:after="180" w:line="280" w:lineRule="exact"/>
        <w:rPr>
          <w:rFonts w:ascii="Century Gothic" w:hAnsi="Century Gothic" w:cs="Times New Roman"/>
        </w:rPr>
      </w:pPr>
      <w:r>
        <w:rPr>
          <w:rFonts w:ascii="Century Gothic" w:hAnsi="Century Gothic" w:cs="Times New Roman"/>
        </w:rPr>
        <w:t xml:space="preserve">Créer </w:t>
      </w:r>
      <w:r w:rsidR="0044615B" w:rsidRPr="00FE3707">
        <w:rPr>
          <w:rFonts w:ascii="Century Gothic" w:hAnsi="Century Gothic" w:cs="Times New Roman"/>
        </w:rPr>
        <w:t xml:space="preserve">des activités réalisables </w:t>
      </w:r>
    </w:p>
    <w:p w14:paraId="6B3EF52F" w14:textId="5B52D124" w:rsidR="0044615B" w:rsidRPr="00FE3707" w:rsidRDefault="002404CF" w:rsidP="00E70DF9">
      <w:pPr>
        <w:pStyle w:val="Paragraphedeliste"/>
        <w:numPr>
          <w:ilvl w:val="0"/>
          <w:numId w:val="28"/>
        </w:numPr>
        <w:spacing w:after="180" w:line="280" w:lineRule="exact"/>
        <w:rPr>
          <w:rFonts w:ascii="Century Gothic" w:hAnsi="Century Gothic" w:cs="Times New Roman"/>
        </w:rPr>
      </w:pPr>
      <w:r>
        <w:rPr>
          <w:rFonts w:ascii="Century Gothic" w:hAnsi="Century Gothic" w:cs="Times New Roman"/>
        </w:rPr>
        <w:t>Intégrer les activité</w:t>
      </w:r>
      <w:r w:rsidR="00BB1B12">
        <w:rPr>
          <w:rFonts w:ascii="Century Gothic" w:hAnsi="Century Gothic" w:cs="Times New Roman"/>
        </w:rPr>
        <w:t>s</w:t>
      </w:r>
      <w:r w:rsidR="0044615B" w:rsidRPr="00FE3707">
        <w:rPr>
          <w:rFonts w:ascii="Century Gothic" w:hAnsi="Century Gothic" w:cs="Times New Roman"/>
        </w:rPr>
        <w:t xml:space="preserve"> dans les moments ritualisés de la vie de famille</w:t>
      </w:r>
    </w:p>
    <w:p w14:paraId="7B0A18B7" w14:textId="33AA11AE" w:rsidR="0018447F" w:rsidRPr="00FE3707" w:rsidRDefault="00301102" w:rsidP="00E70DF9">
      <w:pPr>
        <w:pStyle w:val="Paragraphedeliste"/>
        <w:numPr>
          <w:ilvl w:val="0"/>
          <w:numId w:val="28"/>
        </w:numPr>
        <w:spacing w:after="180" w:line="280" w:lineRule="exact"/>
        <w:rPr>
          <w:rFonts w:ascii="Century Gothic" w:hAnsi="Century Gothic" w:cs="Times New Roman"/>
        </w:rPr>
      </w:pPr>
      <w:r>
        <w:rPr>
          <w:rFonts w:ascii="Century Gothic" w:hAnsi="Century Gothic" w:cs="Times New Roman"/>
        </w:rPr>
        <w:t>D</w:t>
      </w:r>
      <w:r w:rsidR="0044615B" w:rsidRPr="00FE3707">
        <w:rPr>
          <w:rFonts w:ascii="Century Gothic" w:hAnsi="Century Gothic" w:cs="Times New Roman"/>
        </w:rPr>
        <w:t>onner des indications très claires aux parents</w:t>
      </w:r>
      <w:r w:rsidR="0018447F" w:rsidRPr="00FE3707">
        <w:rPr>
          <w:rFonts w:ascii="Century Gothic" w:hAnsi="Century Gothic" w:cs="Times New Roman"/>
        </w:rPr>
        <w:t xml:space="preserve"> et </w:t>
      </w:r>
      <w:r w:rsidR="002404CF">
        <w:rPr>
          <w:rFonts w:ascii="Century Gothic" w:hAnsi="Century Gothic" w:cs="Times New Roman"/>
        </w:rPr>
        <w:t>fournir</w:t>
      </w:r>
      <w:r w:rsidR="0018447F" w:rsidRPr="00FE3707">
        <w:rPr>
          <w:rFonts w:ascii="Century Gothic" w:hAnsi="Century Gothic" w:cs="Times New Roman"/>
        </w:rPr>
        <w:t xml:space="preserve"> les aides nécessaires</w:t>
      </w:r>
    </w:p>
    <w:p w14:paraId="1714BE88" w14:textId="0CEE1C7A" w:rsidR="0013232B" w:rsidRPr="0013232B" w:rsidRDefault="00301102" w:rsidP="0013232B">
      <w:pPr>
        <w:pStyle w:val="Paragraphedeliste"/>
        <w:numPr>
          <w:ilvl w:val="0"/>
          <w:numId w:val="28"/>
        </w:numPr>
        <w:spacing w:after="180" w:line="280" w:lineRule="exact"/>
        <w:rPr>
          <w:rFonts w:ascii="Century Gothic" w:hAnsi="Century Gothic" w:cs="Times New Roman"/>
        </w:rPr>
      </w:pPr>
      <w:r>
        <w:rPr>
          <w:rFonts w:ascii="Century Gothic" w:hAnsi="Century Gothic" w:cs="Times New Roman"/>
        </w:rPr>
        <w:t>P</w:t>
      </w:r>
      <w:r w:rsidR="00546E2B" w:rsidRPr="00FE3707">
        <w:rPr>
          <w:rFonts w:ascii="Century Gothic" w:hAnsi="Century Gothic" w:cs="Times New Roman"/>
        </w:rPr>
        <w:t>orte</w:t>
      </w:r>
      <w:r w:rsidR="00546E2B">
        <w:rPr>
          <w:rFonts w:ascii="Century Gothic" w:hAnsi="Century Gothic" w:cs="Times New Roman"/>
        </w:rPr>
        <w:t>r</w:t>
      </w:r>
      <w:r w:rsidR="00546E2B" w:rsidRPr="00FE3707">
        <w:rPr>
          <w:rFonts w:ascii="Century Gothic" w:hAnsi="Century Gothic" w:cs="Times New Roman"/>
        </w:rPr>
        <w:t xml:space="preserve"> une attention particulière au lien </w:t>
      </w:r>
      <w:r w:rsidR="00546E2B">
        <w:rPr>
          <w:rFonts w:ascii="Century Gothic" w:hAnsi="Century Gothic" w:cs="Times New Roman"/>
        </w:rPr>
        <w:t>avec les</w:t>
      </w:r>
      <w:r w:rsidR="00546E2B" w:rsidRPr="00FE3707">
        <w:rPr>
          <w:rFonts w:ascii="Century Gothic" w:hAnsi="Century Gothic" w:cs="Times New Roman"/>
        </w:rPr>
        <w:t xml:space="preserve"> élèves et les familles et </w:t>
      </w:r>
      <w:r w:rsidR="00546E2B">
        <w:rPr>
          <w:rFonts w:ascii="Century Gothic" w:hAnsi="Century Gothic" w:cs="Times New Roman"/>
        </w:rPr>
        <w:t>valoriser</w:t>
      </w:r>
      <w:r w:rsidR="00546E2B" w:rsidRPr="00FE3707">
        <w:rPr>
          <w:rFonts w:ascii="Century Gothic" w:hAnsi="Century Gothic" w:cs="Times New Roman"/>
        </w:rPr>
        <w:t xml:space="preserve"> </w:t>
      </w:r>
      <w:r w:rsidR="0013232B">
        <w:rPr>
          <w:rFonts w:ascii="Century Gothic" w:hAnsi="Century Gothic" w:cs="Times New Roman"/>
        </w:rPr>
        <w:t>l</w:t>
      </w:r>
      <w:r w:rsidR="00546E2B" w:rsidRPr="00FE3707">
        <w:rPr>
          <w:rFonts w:ascii="Century Gothic" w:hAnsi="Century Gothic" w:cs="Times New Roman"/>
        </w:rPr>
        <w:t xml:space="preserve">es réalisations </w:t>
      </w:r>
      <w:r w:rsidR="0013232B">
        <w:rPr>
          <w:rFonts w:ascii="Century Gothic" w:hAnsi="Century Gothic" w:cs="Times New Roman"/>
        </w:rPr>
        <w:t>des</w:t>
      </w:r>
      <w:r w:rsidR="00546E2B" w:rsidRPr="00FE3707">
        <w:rPr>
          <w:rFonts w:ascii="Century Gothic" w:hAnsi="Century Gothic" w:cs="Times New Roman"/>
        </w:rPr>
        <w:t xml:space="preserve"> élèves</w:t>
      </w:r>
    </w:p>
    <w:p w14:paraId="2496D6A8" w14:textId="0DDE9780" w:rsidR="0018447F" w:rsidRPr="0013232B" w:rsidRDefault="0013232B" w:rsidP="0013232B">
      <w:pPr>
        <w:spacing w:after="180" w:line="280" w:lineRule="exact"/>
        <w:rPr>
          <w:rFonts w:ascii="Century Gothic" w:hAnsi="Century Gothic"/>
        </w:rPr>
      </w:pPr>
      <w:r>
        <w:rPr>
          <w:rFonts w:ascii="Century Gothic" w:hAnsi="Century Gothic"/>
        </w:rPr>
        <w:t>Vous pouvez</w:t>
      </w:r>
      <w:r w:rsidR="0018447F" w:rsidRPr="0013232B">
        <w:rPr>
          <w:rFonts w:ascii="Century Gothic" w:hAnsi="Century Gothic"/>
        </w:rPr>
        <w:t xml:space="preserve"> trouver des idées sur </w:t>
      </w:r>
      <w:hyperlink r:id="rId14" w:history="1">
        <w:proofErr w:type="spellStart"/>
        <w:r w:rsidR="0018447F" w:rsidRPr="0013232B">
          <w:rPr>
            <w:rStyle w:val="Lienhypertexte"/>
            <w:rFonts w:ascii="Century Gothic" w:hAnsi="Century Gothic"/>
          </w:rPr>
          <w:t>friportail</w:t>
        </w:r>
        <w:proofErr w:type="spellEnd"/>
      </w:hyperlink>
      <w:r w:rsidR="0018447F" w:rsidRPr="0013232B">
        <w:rPr>
          <w:rFonts w:ascii="Century Gothic" w:hAnsi="Century Gothic"/>
        </w:rPr>
        <w:t xml:space="preserve">, sur </w:t>
      </w:r>
      <w:hyperlink r:id="rId15" w:history="1">
        <w:proofErr w:type="spellStart"/>
        <w:r w:rsidR="0018447F" w:rsidRPr="0013232B">
          <w:rPr>
            <w:rStyle w:val="Lienhypertexte"/>
            <w:rFonts w:ascii="Century Gothic" w:hAnsi="Century Gothic"/>
          </w:rPr>
          <w:t>frischool</w:t>
        </w:r>
        <w:proofErr w:type="spellEnd"/>
      </w:hyperlink>
      <w:r w:rsidR="0018447F" w:rsidRPr="0013232B">
        <w:rPr>
          <w:rFonts w:ascii="Century Gothic" w:hAnsi="Century Gothic"/>
        </w:rPr>
        <w:t xml:space="preserve">. Les </w:t>
      </w:r>
      <w:r>
        <w:rPr>
          <w:rFonts w:ascii="Century Gothic" w:hAnsi="Century Gothic"/>
        </w:rPr>
        <w:t>V</w:t>
      </w:r>
      <w:r w:rsidR="0018447F" w:rsidRPr="0013232B">
        <w:rPr>
          <w:rFonts w:ascii="Century Gothic" w:hAnsi="Century Gothic"/>
        </w:rPr>
        <w:t xml:space="preserve">alaisans ont aussi mis </w:t>
      </w:r>
      <w:hyperlink r:id="rId16" w:history="1">
        <w:r w:rsidR="0018447F" w:rsidRPr="0013232B">
          <w:rPr>
            <w:rStyle w:val="Lienhypertexte"/>
            <w:rFonts w:ascii="Century Gothic" w:hAnsi="Century Gothic"/>
          </w:rPr>
          <w:t>un site</w:t>
        </w:r>
      </w:hyperlink>
      <w:r w:rsidR="0018447F" w:rsidRPr="0013232B">
        <w:rPr>
          <w:rFonts w:ascii="Century Gothic" w:hAnsi="Century Gothic"/>
        </w:rPr>
        <w:t xml:space="preserve"> à disposition. </w:t>
      </w:r>
      <w:r w:rsidR="0044615B" w:rsidRPr="0013232B">
        <w:rPr>
          <w:rFonts w:ascii="Century Gothic" w:hAnsi="Century Gothic"/>
        </w:rPr>
        <w:t xml:space="preserve"> </w:t>
      </w:r>
    </w:p>
    <w:p w14:paraId="5F428046" w14:textId="47AABC73" w:rsidR="0018447F" w:rsidRPr="00FE3707" w:rsidRDefault="0018447F" w:rsidP="0018447F">
      <w:pPr>
        <w:rPr>
          <w:rFonts w:ascii="Century Gothic" w:hAnsi="Century Gothic"/>
        </w:rPr>
      </w:pPr>
    </w:p>
    <w:p w14:paraId="7C0C51E1" w14:textId="3DFC9E1E" w:rsidR="0018447F" w:rsidRPr="00FE3707" w:rsidRDefault="0018447F" w:rsidP="0018447F">
      <w:pPr>
        <w:shd w:val="clear" w:color="auto" w:fill="FFF2CC" w:themeFill="accent4" w:themeFillTint="33"/>
        <w:rPr>
          <w:rFonts w:ascii="Century Gothic" w:hAnsi="Century Gothic"/>
          <w:b/>
          <w:sz w:val="28"/>
          <w:szCs w:val="28"/>
        </w:rPr>
      </w:pPr>
      <w:r w:rsidRPr="00FE3707">
        <w:rPr>
          <w:rFonts w:ascii="Century Gothic" w:hAnsi="Century Gothic"/>
          <w:b/>
          <w:sz w:val="28"/>
          <w:szCs w:val="28"/>
        </w:rPr>
        <w:t>Comment puis-je aider et soutenir les parents de mes élèves</w:t>
      </w:r>
      <w:r w:rsidR="00BB5F58" w:rsidRPr="00FE3707">
        <w:rPr>
          <w:rFonts w:ascii="Century Gothic" w:hAnsi="Century Gothic"/>
          <w:b/>
          <w:sz w:val="28"/>
          <w:szCs w:val="28"/>
        </w:rPr>
        <w:t> ?</w:t>
      </w:r>
    </w:p>
    <w:p w14:paraId="117E7362" w14:textId="3B1D2CED" w:rsidR="0018447F" w:rsidRPr="00FE3707" w:rsidRDefault="0018447F" w:rsidP="0018447F">
      <w:pPr>
        <w:rPr>
          <w:rFonts w:ascii="Century Gothic" w:hAnsi="Century Gothic"/>
          <w:sz w:val="28"/>
          <w:szCs w:val="28"/>
        </w:rPr>
      </w:pPr>
    </w:p>
    <w:p w14:paraId="69514E05" w14:textId="5B63E455" w:rsidR="0018447F" w:rsidRPr="0067478D" w:rsidRDefault="0018447F" w:rsidP="00E70DF9">
      <w:pPr>
        <w:pStyle w:val="Paragraphedeliste"/>
        <w:numPr>
          <w:ilvl w:val="0"/>
          <w:numId w:val="29"/>
        </w:numPr>
        <w:spacing w:after="180" w:line="280" w:lineRule="exact"/>
        <w:rPr>
          <w:rFonts w:ascii="Century Gothic" w:hAnsi="Century Gothic"/>
          <w:i/>
          <w:iCs/>
        </w:rPr>
      </w:pPr>
      <w:r w:rsidRPr="0067478D">
        <w:rPr>
          <w:rFonts w:ascii="Century Gothic" w:hAnsi="Century Gothic" w:cs="Times New Roman"/>
          <w:i/>
          <w:iCs/>
        </w:rPr>
        <w:t xml:space="preserve">Je communique ma permanence qui leur permet de m’appeler sans aucun souci. </w:t>
      </w:r>
    </w:p>
    <w:p w14:paraId="223B72E3" w14:textId="7B279AED" w:rsidR="0018447F" w:rsidRPr="0067478D" w:rsidRDefault="0018447F" w:rsidP="00E70DF9">
      <w:pPr>
        <w:pStyle w:val="Paragraphedeliste"/>
        <w:numPr>
          <w:ilvl w:val="0"/>
          <w:numId w:val="29"/>
        </w:numPr>
        <w:spacing w:after="180" w:line="280" w:lineRule="exact"/>
        <w:rPr>
          <w:rFonts w:ascii="Century Gothic" w:hAnsi="Century Gothic"/>
          <w:i/>
          <w:iCs/>
        </w:rPr>
      </w:pPr>
      <w:r w:rsidRPr="0067478D">
        <w:rPr>
          <w:rFonts w:ascii="Century Gothic" w:hAnsi="Century Gothic" w:cs="Times New Roman"/>
          <w:i/>
          <w:iCs/>
        </w:rPr>
        <w:t xml:space="preserve">Je leur communique clairement les canaux de communication possibles pour m’atteindre. </w:t>
      </w:r>
    </w:p>
    <w:p w14:paraId="396F7C12" w14:textId="1EC716F5" w:rsidR="0018447F" w:rsidRPr="0067478D" w:rsidRDefault="0018447F" w:rsidP="00E70DF9">
      <w:pPr>
        <w:pStyle w:val="Paragraphedeliste"/>
        <w:numPr>
          <w:ilvl w:val="0"/>
          <w:numId w:val="29"/>
        </w:numPr>
        <w:spacing w:after="180" w:line="280" w:lineRule="exact"/>
        <w:rPr>
          <w:rFonts w:ascii="Century Gothic" w:hAnsi="Century Gothic"/>
          <w:i/>
          <w:iCs/>
        </w:rPr>
      </w:pPr>
      <w:r w:rsidRPr="0067478D">
        <w:rPr>
          <w:rFonts w:ascii="Century Gothic" w:hAnsi="Century Gothic" w:cs="Times New Roman"/>
          <w:i/>
          <w:iCs/>
        </w:rPr>
        <w:t xml:space="preserve">Je limite la quantité de travail à mes élèves. </w:t>
      </w:r>
    </w:p>
    <w:p w14:paraId="56C87345" w14:textId="3849EB99" w:rsidR="0018447F" w:rsidRPr="0067478D" w:rsidRDefault="0018447F" w:rsidP="00E70DF9">
      <w:pPr>
        <w:pStyle w:val="Paragraphedeliste"/>
        <w:numPr>
          <w:ilvl w:val="0"/>
          <w:numId w:val="29"/>
        </w:numPr>
        <w:spacing w:after="180" w:line="280" w:lineRule="exact"/>
        <w:rPr>
          <w:rFonts w:ascii="Century Gothic" w:hAnsi="Century Gothic"/>
          <w:i/>
          <w:iCs/>
        </w:rPr>
      </w:pPr>
      <w:r w:rsidRPr="0067478D">
        <w:rPr>
          <w:rFonts w:ascii="Century Gothic" w:hAnsi="Century Gothic" w:cs="Times New Roman"/>
          <w:i/>
          <w:iCs/>
        </w:rPr>
        <w:t xml:space="preserve">Je privilégie des activités permettant aux élèves d’être le plus autonomes possibles. </w:t>
      </w:r>
    </w:p>
    <w:p w14:paraId="7CA1088D" w14:textId="0B64A40C" w:rsidR="00BB5F58" w:rsidRPr="00FE3707" w:rsidRDefault="00BB5F58" w:rsidP="00BB5F58">
      <w:pPr>
        <w:rPr>
          <w:rFonts w:ascii="Century Gothic" w:hAnsi="Century Gothic"/>
        </w:rPr>
      </w:pPr>
    </w:p>
    <w:p w14:paraId="2EF614A9" w14:textId="72B03204" w:rsidR="00BB5F58" w:rsidRPr="00FE3707" w:rsidRDefault="00BB5F58" w:rsidP="00BB5F58">
      <w:pPr>
        <w:shd w:val="clear" w:color="auto" w:fill="FFF2CC" w:themeFill="accent4" w:themeFillTint="33"/>
        <w:rPr>
          <w:rFonts w:ascii="Century Gothic" w:hAnsi="Century Gothic"/>
          <w:b/>
          <w:sz w:val="28"/>
          <w:szCs w:val="28"/>
        </w:rPr>
      </w:pPr>
      <w:r w:rsidRPr="00FE3707">
        <w:rPr>
          <w:rFonts w:ascii="Century Gothic" w:hAnsi="Century Gothic"/>
          <w:b/>
          <w:sz w:val="28"/>
          <w:szCs w:val="28"/>
        </w:rPr>
        <w:t xml:space="preserve">Que dois-je entreprendre si </w:t>
      </w:r>
      <w:proofErr w:type="spellStart"/>
      <w:r w:rsidRPr="00FE3707">
        <w:rPr>
          <w:rFonts w:ascii="Century Gothic" w:hAnsi="Century Gothic"/>
          <w:b/>
          <w:sz w:val="28"/>
          <w:szCs w:val="28"/>
        </w:rPr>
        <w:t>un-e</w:t>
      </w:r>
      <w:proofErr w:type="spellEnd"/>
      <w:r w:rsidRPr="00FE3707">
        <w:rPr>
          <w:rFonts w:ascii="Century Gothic" w:hAnsi="Century Gothic"/>
          <w:b/>
          <w:sz w:val="28"/>
          <w:szCs w:val="28"/>
        </w:rPr>
        <w:t xml:space="preserve"> élève ne rend pas ses travaux ?</w:t>
      </w:r>
    </w:p>
    <w:p w14:paraId="041A15B3" w14:textId="6C7BB591" w:rsidR="0018447F" w:rsidRPr="00FE3707" w:rsidRDefault="0018447F" w:rsidP="0018447F">
      <w:pPr>
        <w:rPr>
          <w:rFonts w:ascii="Century Gothic" w:hAnsi="Century Gothic"/>
        </w:rPr>
      </w:pPr>
    </w:p>
    <w:p w14:paraId="60F16E17" w14:textId="2A08FB76" w:rsidR="00BB5F58" w:rsidRPr="00941DDD" w:rsidRDefault="00BB5F58" w:rsidP="00E70DF9">
      <w:pPr>
        <w:pStyle w:val="Paragraphedeliste"/>
        <w:numPr>
          <w:ilvl w:val="0"/>
          <w:numId w:val="30"/>
        </w:numPr>
        <w:spacing w:after="180" w:line="280" w:lineRule="exact"/>
        <w:rPr>
          <w:rFonts w:ascii="Century Gothic" w:hAnsi="Century Gothic"/>
          <w:i/>
          <w:iCs/>
        </w:rPr>
      </w:pPr>
      <w:r w:rsidRPr="00941DDD">
        <w:rPr>
          <w:rFonts w:ascii="Century Gothic" w:hAnsi="Century Gothic" w:cs="Times New Roman"/>
          <w:i/>
          <w:iCs/>
        </w:rPr>
        <w:t xml:space="preserve">J’appelle les parents pour comprendre ce qui se passe. </w:t>
      </w:r>
    </w:p>
    <w:p w14:paraId="35A3B635" w14:textId="1F4C1B4D" w:rsidR="00BB5F58" w:rsidRPr="00941DDD" w:rsidRDefault="00BB5F58" w:rsidP="00E70DF9">
      <w:pPr>
        <w:pStyle w:val="Paragraphedeliste"/>
        <w:numPr>
          <w:ilvl w:val="0"/>
          <w:numId w:val="30"/>
        </w:numPr>
        <w:spacing w:after="180" w:line="280" w:lineRule="exact"/>
        <w:rPr>
          <w:rFonts w:ascii="Century Gothic" w:hAnsi="Century Gothic"/>
          <w:i/>
          <w:iCs/>
        </w:rPr>
      </w:pPr>
      <w:r w:rsidRPr="00941DDD">
        <w:rPr>
          <w:rFonts w:ascii="Century Gothic" w:hAnsi="Century Gothic" w:cs="Times New Roman"/>
          <w:i/>
          <w:iCs/>
        </w:rPr>
        <w:t xml:space="preserve">Si la situation ne s’améliore pas, j’en parle à ma direction d’établissement. </w:t>
      </w:r>
    </w:p>
    <w:sectPr w:rsidR="00BB5F58" w:rsidRPr="00941DDD" w:rsidSect="005F7EF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548F"/>
    <w:multiLevelType w:val="hybridMultilevel"/>
    <w:tmpl w:val="31FAC7AE"/>
    <w:lvl w:ilvl="0" w:tplc="2EEEDED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67A89"/>
    <w:multiLevelType w:val="hybridMultilevel"/>
    <w:tmpl w:val="6FC2CA06"/>
    <w:lvl w:ilvl="0" w:tplc="ABB49ECC">
      <w:start w:val="1"/>
      <w:numFmt w:val="bullet"/>
      <w:lvlText w:val=""/>
      <w:lvlJc w:val="left"/>
      <w:pPr>
        <w:tabs>
          <w:tab w:val="num" w:pos="720"/>
        </w:tabs>
        <w:ind w:left="720" w:hanging="360"/>
      </w:pPr>
      <w:rPr>
        <w:rFonts w:ascii="Symbol" w:hAnsi="Symbol" w:hint="default"/>
        <w:sz w:val="20"/>
      </w:rPr>
    </w:lvl>
    <w:lvl w:ilvl="1" w:tplc="9FBC9C8C" w:tentative="1">
      <w:start w:val="1"/>
      <w:numFmt w:val="bullet"/>
      <w:lvlText w:val="o"/>
      <w:lvlJc w:val="left"/>
      <w:pPr>
        <w:tabs>
          <w:tab w:val="num" w:pos="1440"/>
        </w:tabs>
        <w:ind w:left="1440" w:hanging="360"/>
      </w:pPr>
      <w:rPr>
        <w:rFonts w:ascii="Courier New" w:hAnsi="Courier New" w:hint="default"/>
        <w:sz w:val="20"/>
      </w:rPr>
    </w:lvl>
    <w:lvl w:ilvl="2" w:tplc="32DA207A" w:tentative="1">
      <w:start w:val="1"/>
      <w:numFmt w:val="bullet"/>
      <w:lvlText w:val=""/>
      <w:lvlJc w:val="left"/>
      <w:pPr>
        <w:tabs>
          <w:tab w:val="num" w:pos="2160"/>
        </w:tabs>
        <w:ind w:left="2160" w:hanging="360"/>
      </w:pPr>
      <w:rPr>
        <w:rFonts w:ascii="Wingdings" w:hAnsi="Wingdings" w:hint="default"/>
        <w:sz w:val="20"/>
      </w:rPr>
    </w:lvl>
    <w:lvl w:ilvl="3" w:tplc="64E8B63E" w:tentative="1">
      <w:start w:val="1"/>
      <w:numFmt w:val="bullet"/>
      <w:lvlText w:val=""/>
      <w:lvlJc w:val="left"/>
      <w:pPr>
        <w:tabs>
          <w:tab w:val="num" w:pos="2880"/>
        </w:tabs>
        <w:ind w:left="2880" w:hanging="360"/>
      </w:pPr>
      <w:rPr>
        <w:rFonts w:ascii="Wingdings" w:hAnsi="Wingdings" w:hint="default"/>
        <w:sz w:val="20"/>
      </w:rPr>
    </w:lvl>
    <w:lvl w:ilvl="4" w:tplc="0F860600" w:tentative="1">
      <w:start w:val="1"/>
      <w:numFmt w:val="bullet"/>
      <w:lvlText w:val=""/>
      <w:lvlJc w:val="left"/>
      <w:pPr>
        <w:tabs>
          <w:tab w:val="num" w:pos="3600"/>
        </w:tabs>
        <w:ind w:left="3600" w:hanging="360"/>
      </w:pPr>
      <w:rPr>
        <w:rFonts w:ascii="Wingdings" w:hAnsi="Wingdings" w:hint="default"/>
        <w:sz w:val="20"/>
      </w:rPr>
    </w:lvl>
    <w:lvl w:ilvl="5" w:tplc="8AD69B00" w:tentative="1">
      <w:start w:val="1"/>
      <w:numFmt w:val="bullet"/>
      <w:lvlText w:val=""/>
      <w:lvlJc w:val="left"/>
      <w:pPr>
        <w:tabs>
          <w:tab w:val="num" w:pos="4320"/>
        </w:tabs>
        <w:ind w:left="4320" w:hanging="360"/>
      </w:pPr>
      <w:rPr>
        <w:rFonts w:ascii="Wingdings" w:hAnsi="Wingdings" w:hint="default"/>
        <w:sz w:val="20"/>
      </w:rPr>
    </w:lvl>
    <w:lvl w:ilvl="6" w:tplc="B6C08334" w:tentative="1">
      <w:start w:val="1"/>
      <w:numFmt w:val="bullet"/>
      <w:lvlText w:val=""/>
      <w:lvlJc w:val="left"/>
      <w:pPr>
        <w:tabs>
          <w:tab w:val="num" w:pos="5040"/>
        </w:tabs>
        <w:ind w:left="5040" w:hanging="360"/>
      </w:pPr>
      <w:rPr>
        <w:rFonts w:ascii="Wingdings" w:hAnsi="Wingdings" w:hint="default"/>
        <w:sz w:val="20"/>
      </w:rPr>
    </w:lvl>
    <w:lvl w:ilvl="7" w:tplc="C19E60BE" w:tentative="1">
      <w:start w:val="1"/>
      <w:numFmt w:val="bullet"/>
      <w:lvlText w:val=""/>
      <w:lvlJc w:val="left"/>
      <w:pPr>
        <w:tabs>
          <w:tab w:val="num" w:pos="5760"/>
        </w:tabs>
        <w:ind w:left="5760" w:hanging="360"/>
      </w:pPr>
      <w:rPr>
        <w:rFonts w:ascii="Wingdings" w:hAnsi="Wingdings" w:hint="default"/>
        <w:sz w:val="20"/>
      </w:rPr>
    </w:lvl>
    <w:lvl w:ilvl="8" w:tplc="E31A0A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E7228"/>
    <w:multiLevelType w:val="hybridMultilevel"/>
    <w:tmpl w:val="729421DC"/>
    <w:lvl w:ilvl="0" w:tplc="78D054BE">
      <w:start w:val="1"/>
      <w:numFmt w:val="decimal"/>
      <w:lvlText w:val="%1."/>
      <w:lvlJc w:val="left"/>
      <w:pPr>
        <w:ind w:left="720" w:hanging="360"/>
      </w:pPr>
    </w:lvl>
    <w:lvl w:ilvl="1" w:tplc="7C483782">
      <w:start w:val="1"/>
      <w:numFmt w:val="lowerLetter"/>
      <w:lvlText w:val="%2."/>
      <w:lvlJc w:val="left"/>
      <w:pPr>
        <w:ind w:left="1440" w:hanging="360"/>
      </w:pPr>
    </w:lvl>
    <w:lvl w:ilvl="2" w:tplc="C2F0F38C">
      <w:start w:val="1"/>
      <w:numFmt w:val="lowerRoman"/>
      <w:lvlText w:val="%3."/>
      <w:lvlJc w:val="right"/>
      <w:pPr>
        <w:ind w:left="2160" w:hanging="180"/>
      </w:pPr>
    </w:lvl>
    <w:lvl w:ilvl="3" w:tplc="EA68354C">
      <w:start w:val="1"/>
      <w:numFmt w:val="decimal"/>
      <w:lvlText w:val="%4."/>
      <w:lvlJc w:val="left"/>
      <w:pPr>
        <w:ind w:left="2880" w:hanging="360"/>
      </w:pPr>
    </w:lvl>
    <w:lvl w:ilvl="4" w:tplc="056075BE">
      <w:start w:val="1"/>
      <w:numFmt w:val="lowerLetter"/>
      <w:lvlText w:val="%5."/>
      <w:lvlJc w:val="left"/>
      <w:pPr>
        <w:ind w:left="3600" w:hanging="360"/>
      </w:pPr>
    </w:lvl>
    <w:lvl w:ilvl="5" w:tplc="64E29E0E">
      <w:start w:val="1"/>
      <w:numFmt w:val="lowerRoman"/>
      <w:lvlText w:val="%6."/>
      <w:lvlJc w:val="right"/>
      <w:pPr>
        <w:ind w:left="4320" w:hanging="180"/>
      </w:pPr>
    </w:lvl>
    <w:lvl w:ilvl="6" w:tplc="2F8A2354">
      <w:start w:val="1"/>
      <w:numFmt w:val="decimal"/>
      <w:lvlText w:val="%7."/>
      <w:lvlJc w:val="left"/>
      <w:pPr>
        <w:ind w:left="5040" w:hanging="360"/>
      </w:pPr>
    </w:lvl>
    <w:lvl w:ilvl="7" w:tplc="A4DAC97E">
      <w:start w:val="1"/>
      <w:numFmt w:val="lowerLetter"/>
      <w:lvlText w:val="%8."/>
      <w:lvlJc w:val="left"/>
      <w:pPr>
        <w:ind w:left="5760" w:hanging="360"/>
      </w:pPr>
    </w:lvl>
    <w:lvl w:ilvl="8" w:tplc="A008DE38">
      <w:start w:val="1"/>
      <w:numFmt w:val="lowerRoman"/>
      <w:lvlText w:val="%9."/>
      <w:lvlJc w:val="right"/>
      <w:pPr>
        <w:ind w:left="6480" w:hanging="180"/>
      </w:pPr>
    </w:lvl>
  </w:abstractNum>
  <w:abstractNum w:abstractNumId="3" w15:restartNumberingAfterBreak="0">
    <w:nsid w:val="0E8F2CA6"/>
    <w:multiLevelType w:val="hybridMultilevel"/>
    <w:tmpl w:val="4580C4D4"/>
    <w:lvl w:ilvl="0" w:tplc="6A3264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C1288"/>
    <w:multiLevelType w:val="hybridMultilevel"/>
    <w:tmpl w:val="2F66BDFA"/>
    <w:lvl w:ilvl="0" w:tplc="6A3264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817849"/>
    <w:multiLevelType w:val="hybridMultilevel"/>
    <w:tmpl w:val="1A40851E"/>
    <w:lvl w:ilvl="0" w:tplc="58AC23C2">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B2D21"/>
    <w:multiLevelType w:val="hybridMultilevel"/>
    <w:tmpl w:val="834EE0A4"/>
    <w:lvl w:ilvl="0" w:tplc="58AC23C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60199"/>
    <w:multiLevelType w:val="hybridMultilevel"/>
    <w:tmpl w:val="0BD2B1F6"/>
    <w:lvl w:ilvl="0" w:tplc="6A3264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1265B04"/>
    <w:multiLevelType w:val="hybridMultilevel"/>
    <w:tmpl w:val="C50859F2"/>
    <w:lvl w:ilvl="0" w:tplc="100C000B">
      <w:start w:val="1"/>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76A3699"/>
    <w:multiLevelType w:val="hybridMultilevel"/>
    <w:tmpl w:val="96443104"/>
    <w:lvl w:ilvl="0" w:tplc="0F207C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D10679"/>
    <w:multiLevelType w:val="hybridMultilevel"/>
    <w:tmpl w:val="0DB08098"/>
    <w:lvl w:ilvl="0" w:tplc="6A3264DA">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A83D40"/>
    <w:multiLevelType w:val="hybridMultilevel"/>
    <w:tmpl w:val="53FC81A6"/>
    <w:lvl w:ilvl="0" w:tplc="D4DC957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2EE83A80"/>
    <w:multiLevelType w:val="hybridMultilevel"/>
    <w:tmpl w:val="94CCD21E"/>
    <w:lvl w:ilvl="0" w:tplc="184EE6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2E258F"/>
    <w:multiLevelType w:val="hybridMultilevel"/>
    <w:tmpl w:val="C99273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42D589F"/>
    <w:multiLevelType w:val="hybridMultilevel"/>
    <w:tmpl w:val="B7640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F12AC"/>
    <w:multiLevelType w:val="hybridMultilevel"/>
    <w:tmpl w:val="F37209F2"/>
    <w:lvl w:ilvl="0" w:tplc="6A3264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8623806"/>
    <w:multiLevelType w:val="hybridMultilevel"/>
    <w:tmpl w:val="BBCC31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A811EA6"/>
    <w:multiLevelType w:val="hybridMultilevel"/>
    <w:tmpl w:val="10FACDE6"/>
    <w:lvl w:ilvl="0" w:tplc="156AD37E">
      <w:start w:val="1"/>
      <w:numFmt w:val="bullet"/>
      <w:lvlText w:val="&gt;"/>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C9F5C74"/>
    <w:multiLevelType w:val="hybridMultilevel"/>
    <w:tmpl w:val="158C16A8"/>
    <w:lvl w:ilvl="0" w:tplc="58AC23C2">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BF3588"/>
    <w:multiLevelType w:val="hybridMultilevel"/>
    <w:tmpl w:val="B47C6FD6"/>
    <w:lvl w:ilvl="0" w:tplc="2F02E4A8">
      <w:start w:val="1"/>
      <w:numFmt w:val="bullet"/>
      <w:lvlText w:val=""/>
      <w:lvlJc w:val="left"/>
      <w:pPr>
        <w:tabs>
          <w:tab w:val="num" w:pos="720"/>
        </w:tabs>
        <w:ind w:left="720" w:hanging="360"/>
      </w:pPr>
      <w:rPr>
        <w:rFonts w:ascii="Symbol" w:hAnsi="Symbol" w:hint="default"/>
        <w:sz w:val="20"/>
      </w:rPr>
    </w:lvl>
    <w:lvl w:ilvl="1" w:tplc="903815DE" w:tentative="1">
      <w:start w:val="1"/>
      <w:numFmt w:val="bullet"/>
      <w:lvlText w:val="o"/>
      <w:lvlJc w:val="left"/>
      <w:pPr>
        <w:tabs>
          <w:tab w:val="num" w:pos="1440"/>
        </w:tabs>
        <w:ind w:left="1440" w:hanging="360"/>
      </w:pPr>
      <w:rPr>
        <w:rFonts w:ascii="Courier New" w:hAnsi="Courier New" w:hint="default"/>
        <w:sz w:val="20"/>
      </w:rPr>
    </w:lvl>
    <w:lvl w:ilvl="2" w:tplc="676C0FE6" w:tentative="1">
      <w:start w:val="1"/>
      <w:numFmt w:val="bullet"/>
      <w:lvlText w:val=""/>
      <w:lvlJc w:val="left"/>
      <w:pPr>
        <w:tabs>
          <w:tab w:val="num" w:pos="2160"/>
        </w:tabs>
        <w:ind w:left="2160" w:hanging="360"/>
      </w:pPr>
      <w:rPr>
        <w:rFonts w:ascii="Wingdings" w:hAnsi="Wingdings" w:hint="default"/>
        <w:sz w:val="20"/>
      </w:rPr>
    </w:lvl>
    <w:lvl w:ilvl="3" w:tplc="5F5A960A" w:tentative="1">
      <w:start w:val="1"/>
      <w:numFmt w:val="bullet"/>
      <w:lvlText w:val=""/>
      <w:lvlJc w:val="left"/>
      <w:pPr>
        <w:tabs>
          <w:tab w:val="num" w:pos="2880"/>
        </w:tabs>
        <w:ind w:left="2880" w:hanging="360"/>
      </w:pPr>
      <w:rPr>
        <w:rFonts w:ascii="Wingdings" w:hAnsi="Wingdings" w:hint="default"/>
        <w:sz w:val="20"/>
      </w:rPr>
    </w:lvl>
    <w:lvl w:ilvl="4" w:tplc="6A3AD0C8" w:tentative="1">
      <w:start w:val="1"/>
      <w:numFmt w:val="bullet"/>
      <w:lvlText w:val=""/>
      <w:lvlJc w:val="left"/>
      <w:pPr>
        <w:tabs>
          <w:tab w:val="num" w:pos="3600"/>
        </w:tabs>
        <w:ind w:left="3600" w:hanging="360"/>
      </w:pPr>
      <w:rPr>
        <w:rFonts w:ascii="Wingdings" w:hAnsi="Wingdings" w:hint="default"/>
        <w:sz w:val="20"/>
      </w:rPr>
    </w:lvl>
    <w:lvl w:ilvl="5" w:tplc="38B61E98" w:tentative="1">
      <w:start w:val="1"/>
      <w:numFmt w:val="bullet"/>
      <w:lvlText w:val=""/>
      <w:lvlJc w:val="left"/>
      <w:pPr>
        <w:tabs>
          <w:tab w:val="num" w:pos="4320"/>
        </w:tabs>
        <w:ind w:left="4320" w:hanging="360"/>
      </w:pPr>
      <w:rPr>
        <w:rFonts w:ascii="Wingdings" w:hAnsi="Wingdings" w:hint="default"/>
        <w:sz w:val="20"/>
      </w:rPr>
    </w:lvl>
    <w:lvl w:ilvl="6" w:tplc="322C13FC" w:tentative="1">
      <w:start w:val="1"/>
      <w:numFmt w:val="bullet"/>
      <w:lvlText w:val=""/>
      <w:lvlJc w:val="left"/>
      <w:pPr>
        <w:tabs>
          <w:tab w:val="num" w:pos="5040"/>
        </w:tabs>
        <w:ind w:left="5040" w:hanging="360"/>
      </w:pPr>
      <w:rPr>
        <w:rFonts w:ascii="Wingdings" w:hAnsi="Wingdings" w:hint="default"/>
        <w:sz w:val="20"/>
      </w:rPr>
    </w:lvl>
    <w:lvl w:ilvl="7" w:tplc="EB583F46" w:tentative="1">
      <w:start w:val="1"/>
      <w:numFmt w:val="bullet"/>
      <w:lvlText w:val=""/>
      <w:lvlJc w:val="left"/>
      <w:pPr>
        <w:tabs>
          <w:tab w:val="num" w:pos="5760"/>
        </w:tabs>
        <w:ind w:left="5760" w:hanging="360"/>
      </w:pPr>
      <w:rPr>
        <w:rFonts w:ascii="Wingdings" w:hAnsi="Wingdings" w:hint="default"/>
        <w:sz w:val="20"/>
      </w:rPr>
    </w:lvl>
    <w:lvl w:ilvl="8" w:tplc="B178F0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13AF0"/>
    <w:multiLevelType w:val="hybridMultilevel"/>
    <w:tmpl w:val="912A7AF4"/>
    <w:lvl w:ilvl="0" w:tplc="2EEEDED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8805E4"/>
    <w:multiLevelType w:val="hybridMultilevel"/>
    <w:tmpl w:val="D0061BE6"/>
    <w:lvl w:ilvl="0" w:tplc="D27C54D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20627C"/>
    <w:multiLevelType w:val="hybridMultilevel"/>
    <w:tmpl w:val="0E02A71A"/>
    <w:lvl w:ilvl="0" w:tplc="156AD37E">
      <w:start w:val="1"/>
      <w:numFmt w:val="bullet"/>
      <w:lvlText w:val="&gt;"/>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08F5411"/>
    <w:multiLevelType w:val="hybridMultilevel"/>
    <w:tmpl w:val="6CBA9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380CFE"/>
    <w:multiLevelType w:val="hybridMultilevel"/>
    <w:tmpl w:val="6A40B4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5433796"/>
    <w:multiLevelType w:val="hybridMultilevel"/>
    <w:tmpl w:val="53FC81A6"/>
    <w:lvl w:ilvl="0" w:tplc="D4DC957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6" w15:restartNumberingAfterBreak="0">
    <w:nsid w:val="6161225B"/>
    <w:multiLevelType w:val="hybridMultilevel"/>
    <w:tmpl w:val="845AE568"/>
    <w:lvl w:ilvl="0" w:tplc="6A3264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2727C5B"/>
    <w:multiLevelType w:val="hybridMultilevel"/>
    <w:tmpl w:val="E5A446F0"/>
    <w:lvl w:ilvl="0" w:tplc="13282926">
      <w:start w:val="1"/>
      <w:numFmt w:val="bullet"/>
      <w:lvlText w:val=""/>
      <w:lvlJc w:val="left"/>
      <w:pPr>
        <w:tabs>
          <w:tab w:val="num" w:pos="720"/>
        </w:tabs>
        <w:ind w:left="720" w:hanging="360"/>
      </w:pPr>
      <w:rPr>
        <w:rFonts w:ascii="Symbol" w:hAnsi="Symbol" w:hint="default"/>
        <w:sz w:val="20"/>
      </w:rPr>
    </w:lvl>
    <w:lvl w:ilvl="1" w:tplc="0B38DBBC" w:tentative="1">
      <w:start w:val="1"/>
      <w:numFmt w:val="bullet"/>
      <w:lvlText w:val="o"/>
      <w:lvlJc w:val="left"/>
      <w:pPr>
        <w:tabs>
          <w:tab w:val="num" w:pos="1440"/>
        </w:tabs>
        <w:ind w:left="1440" w:hanging="360"/>
      </w:pPr>
      <w:rPr>
        <w:rFonts w:ascii="Courier New" w:hAnsi="Courier New" w:hint="default"/>
        <w:sz w:val="20"/>
      </w:rPr>
    </w:lvl>
    <w:lvl w:ilvl="2" w:tplc="57A82D7C" w:tentative="1">
      <w:start w:val="1"/>
      <w:numFmt w:val="bullet"/>
      <w:lvlText w:val=""/>
      <w:lvlJc w:val="left"/>
      <w:pPr>
        <w:tabs>
          <w:tab w:val="num" w:pos="2160"/>
        </w:tabs>
        <w:ind w:left="2160" w:hanging="360"/>
      </w:pPr>
      <w:rPr>
        <w:rFonts w:ascii="Wingdings" w:hAnsi="Wingdings" w:hint="default"/>
        <w:sz w:val="20"/>
      </w:rPr>
    </w:lvl>
    <w:lvl w:ilvl="3" w:tplc="4A24A394" w:tentative="1">
      <w:start w:val="1"/>
      <w:numFmt w:val="bullet"/>
      <w:lvlText w:val=""/>
      <w:lvlJc w:val="left"/>
      <w:pPr>
        <w:tabs>
          <w:tab w:val="num" w:pos="2880"/>
        </w:tabs>
        <w:ind w:left="2880" w:hanging="360"/>
      </w:pPr>
      <w:rPr>
        <w:rFonts w:ascii="Wingdings" w:hAnsi="Wingdings" w:hint="default"/>
        <w:sz w:val="20"/>
      </w:rPr>
    </w:lvl>
    <w:lvl w:ilvl="4" w:tplc="DCBE16F0" w:tentative="1">
      <w:start w:val="1"/>
      <w:numFmt w:val="bullet"/>
      <w:lvlText w:val=""/>
      <w:lvlJc w:val="left"/>
      <w:pPr>
        <w:tabs>
          <w:tab w:val="num" w:pos="3600"/>
        </w:tabs>
        <w:ind w:left="3600" w:hanging="360"/>
      </w:pPr>
      <w:rPr>
        <w:rFonts w:ascii="Wingdings" w:hAnsi="Wingdings" w:hint="default"/>
        <w:sz w:val="20"/>
      </w:rPr>
    </w:lvl>
    <w:lvl w:ilvl="5" w:tplc="5A18A622" w:tentative="1">
      <w:start w:val="1"/>
      <w:numFmt w:val="bullet"/>
      <w:lvlText w:val=""/>
      <w:lvlJc w:val="left"/>
      <w:pPr>
        <w:tabs>
          <w:tab w:val="num" w:pos="4320"/>
        </w:tabs>
        <w:ind w:left="4320" w:hanging="360"/>
      </w:pPr>
      <w:rPr>
        <w:rFonts w:ascii="Wingdings" w:hAnsi="Wingdings" w:hint="default"/>
        <w:sz w:val="20"/>
      </w:rPr>
    </w:lvl>
    <w:lvl w:ilvl="6" w:tplc="02E8E0D4" w:tentative="1">
      <w:start w:val="1"/>
      <w:numFmt w:val="bullet"/>
      <w:lvlText w:val=""/>
      <w:lvlJc w:val="left"/>
      <w:pPr>
        <w:tabs>
          <w:tab w:val="num" w:pos="5040"/>
        </w:tabs>
        <w:ind w:left="5040" w:hanging="360"/>
      </w:pPr>
      <w:rPr>
        <w:rFonts w:ascii="Wingdings" w:hAnsi="Wingdings" w:hint="default"/>
        <w:sz w:val="20"/>
      </w:rPr>
    </w:lvl>
    <w:lvl w:ilvl="7" w:tplc="DA7E919C" w:tentative="1">
      <w:start w:val="1"/>
      <w:numFmt w:val="bullet"/>
      <w:lvlText w:val=""/>
      <w:lvlJc w:val="left"/>
      <w:pPr>
        <w:tabs>
          <w:tab w:val="num" w:pos="5760"/>
        </w:tabs>
        <w:ind w:left="5760" w:hanging="360"/>
      </w:pPr>
      <w:rPr>
        <w:rFonts w:ascii="Wingdings" w:hAnsi="Wingdings" w:hint="default"/>
        <w:sz w:val="20"/>
      </w:rPr>
    </w:lvl>
    <w:lvl w:ilvl="8" w:tplc="8A1CBF5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51DE3"/>
    <w:multiLevelType w:val="hybridMultilevel"/>
    <w:tmpl w:val="713A3D70"/>
    <w:lvl w:ilvl="0" w:tplc="6A3264DA">
      <w:start w:val="1"/>
      <w:numFmt w:val="bullet"/>
      <w:lvlText w:val=""/>
      <w:lvlJc w:val="left"/>
      <w:pPr>
        <w:ind w:left="720" w:hanging="360"/>
      </w:pPr>
      <w:rPr>
        <w:rFonts w:ascii="Wingdings" w:hAnsi="Wingdings" w:hint="default"/>
      </w:rPr>
    </w:lvl>
    <w:lvl w:ilvl="1" w:tplc="926A6844">
      <w:start w:val="1"/>
      <w:numFmt w:val="bullet"/>
      <w:lvlText w:val="o"/>
      <w:lvlJc w:val="left"/>
      <w:pPr>
        <w:ind w:left="1440" w:hanging="360"/>
      </w:pPr>
      <w:rPr>
        <w:rFonts w:ascii="Courier New" w:hAnsi="Courier New" w:hint="default"/>
      </w:rPr>
    </w:lvl>
    <w:lvl w:ilvl="2" w:tplc="7E06372A">
      <w:start w:val="1"/>
      <w:numFmt w:val="bullet"/>
      <w:lvlText w:val=""/>
      <w:lvlJc w:val="left"/>
      <w:pPr>
        <w:ind w:left="2160" w:hanging="360"/>
      </w:pPr>
      <w:rPr>
        <w:rFonts w:ascii="Wingdings" w:hAnsi="Wingdings" w:hint="default"/>
      </w:rPr>
    </w:lvl>
    <w:lvl w:ilvl="3" w:tplc="C7FC8F40">
      <w:start w:val="1"/>
      <w:numFmt w:val="bullet"/>
      <w:lvlText w:val=""/>
      <w:lvlJc w:val="left"/>
      <w:pPr>
        <w:ind w:left="2880" w:hanging="360"/>
      </w:pPr>
      <w:rPr>
        <w:rFonts w:ascii="Symbol" w:hAnsi="Symbol" w:hint="default"/>
      </w:rPr>
    </w:lvl>
    <w:lvl w:ilvl="4" w:tplc="0750D05C">
      <w:start w:val="1"/>
      <w:numFmt w:val="bullet"/>
      <w:lvlText w:val="o"/>
      <w:lvlJc w:val="left"/>
      <w:pPr>
        <w:ind w:left="3600" w:hanging="360"/>
      </w:pPr>
      <w:rPr>
        <w:rFonts w:ascii="Courier New" w:hAnsi="Courier New" w:hint="default"/>
      </w:rPr>
    </w:lvl>
    <w:lvl w:ilvl="5" w:tplc="F814E07A">
      <w:start w:val="1"/>
      <w:numFmt w:val="bullet"/>
      <w:lvlText w:val=""/>
      <w:lvlJc w:val="left"/>
      <w:pPr>
        <w:ind w:left="4320" w:hanging="360"/>
      </w:pPr>
      <w:rPr>
        <w:rFonts w:ascii="Wingdings" w:hAnsi="Wingdings" w:hint="default"/>
      </w:rPr>
    </w:lvl>
    <w:lvl w:ilvl="6" w:tplc="4C5E2D24">
      <w:start w:val="1"/>
      <w:numFmt w:val="bullet"/>
      <w:lvlText w:val=""/>
      <w:lvlJc w:val="left"/>
      <w:pPr>
        <w:ind w:left="5040" w:hanging="360"/>
      </w:pPr>
      <w:rPr>
        <w:rFonts w:ascii="Symbol" w:hAnsi="Symbol" w:hint="default"/>
      </w:rPr>
    </w:lvl>
    <w:lvl w:ilvl="7" w:tplc="37CA9E02">
      <w:start w:val="1"/>
      <w:numFmt w:val="bullet"/>
      <w:lvlText w:val="o"/>
      <w:lvlJc w:val="left"/>
      <w:pPr>
        <w:ind w:left="5760" w:hanging="360"/>
      </w:pPr>
      <w:rPr>
        <w:rFonts w:ascii="Courier New" w:hAnsi="Courier New" w:hint="default"/>
      </w:rPr>
    </w:lvl>
    <w:lvl w:ilvl="8" w:tplc="28E89E14">
      <w:start w:val="1"/>
      <w:numFmt w:val="bullet"/>
      <w:lvlText w:val=""/>
      <w:lvlJc w:val="left"/>
      <w:pPr>
        <w:ind w:left="6480" w:hanging="360"/>
      </w:pPr>
      <w:rPr>
        <w:rFonts w:ascii="Wingdings" w:hAnsi="Wingdings" w:hint="default"/>
      </w:rPr>
    </w:lvl>
  </w:abstractNum>
  <w:abstractNum w:abstractNumId="29" w15:restartNumberingAfterBreak="0">
    <w:nsid w:val="73740854"/>
    <w:multiLevelType w:val="hybridMultilevel"/>
    <w:tmpl w:val="6B7E1830"/>
    <w:lvl w:ilvl="0" w:tplc="6A3264D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5296AC3"/>
    <w:multiLevelType w:val="hybridMultilevel"/>
    <w:tmpl w:val="D194CC38"/>
    <w:lvl w:ilvl="0" w:tplc="6C9046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4C0B1E"/>
    <w:multiLevelType w:val="hybridMultilevel"/>
    <w:tmpl w:val="522841C4"/>
    <w:lvl w:ilvl="0" w:tplc="6A3264DA">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4543E7"/>
    <w:multiLevelType w:val="hybridMultilevel"/>
    <w:tmpl w:val="85C4552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28"/>
  </w:num>
  <w:num w:numId="3">
    <w:abstractNumId w:val="21"/>
  </w:num>
  <w:num w:numId="4">
    <w:abstractNumId w:val="30"/>
  </w:num>
  <w:num w:numId="5">
    <w:abstractNumId w:val="0"/>
  </w:num>
  <w:num w:numId="6">
    <w:abstractNumId w:val="12"/>
  </w:num>
  <w:num w:numId="7">
    <w:abstractNumId w:val="20"/>
  </w:num>
  <w:num w:numId="8">
    <w:abstractNumId w:val="23"/>
  </w:num>
  <w:num w:numId="9">
    <w:abstractNumId w:val="14"/>
  </w:num>
  <w:num w:numId="10">
    <w:abstractNumId w:val="25"/>
  </w:num>
  <w:num w:numId="11">
    <w:abstractNumId w:val="3"/>
  </w:num>
  <w:num w:numId="12">
    <w:abstractNumId w:val="4"/>
  </w:num>
  <w:num w:numId="13">
    <w:abstractNumId w:val="9"/>
  </w:num>
  <w:num w:numId="14">
    <w:abstractNumId w:val="11"/>
  </w:num>
  <w:num w:numId="15">
    <w:abstractNumId w:val="1"/>
  </w:num>
  <w:num w:numId="16">
    <w:abstractNumId w:val="19"/>
  </w:num>
  <w:num w:numId="17">
    <w:abstractNumId w:val="27"/>
  </w:num>
  <w:num w:numId="18">
    <w:abstractNumId w:val="5"/>
  </w:num>
  <w:num w:numId="19">
    <w:abstractNumId w:val="6"/>
  </w:num>
  <w:num w:numId="20">
    <w:abstractNumId w:val="18"/>
  </w:num>
  <w:num w:numId="21">
    <w:abstractNumId w:val="16"/>
  </w:num>
  <w:num w:numId="22">
    <w:abstractNumId w:val="24"/>
  </w:num>
  <w:num w:numId="23">
    <w:abstractNumId w:val="22"/>
  </w:num>
  <w:num w:numId="24">
    <w:abstractNumId w:val="7"/>
  </w:num>
  <w:num w:numId="25">
    <w:abstractNumId w:val="8"/>
  </w:num>
  <w:num w:numId="26">
    <w:abstractNumId w:val="32"/>
  </w:num>
  <w:num w:numId="27">
    <w:abstractNumId w:val="13"/>
  </w:num>
  <w:num w:numId="28">
    <w:abstractNumId w:val="17"/>
  </w:num>
  <w:num w:numId="29">
    <w:abstractNumId w:val="15"/>
  </w:num>
  <w:num w:numId="30">
    <w:abstractNumId w:val="26"/>
  </w:num>
  <w:num w:numId="31">
    <w:abstractNumId w:val="31"/>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52"/>
    <w:rsid w:val="0000378B"/>
    <w:rsid w:val="00012C1C"/>
    <w:rsid w:val="0001313F"/>
    <w:rsid w:val="000145F5"/>
    <w:rsid w:val="00020F7B"/>
    <w:rsid w:val="000261D1"/>
    <w:rsid w:val="00040867"/>
    <w:rsid w:val="00042F2B"/>
    <w:rsid w:val="000451C9"/>
    <w:rsid w:val="00062ED8"/>
    <w:rsid w:val="00071250"/>
    <w:rsid w:val="00073DA3"/>
    <w:rsid w:val="00077B8F"/>
    <w:rsid w:val="00081130"/>
    <w:rsid w:val="00085684"/>
    <w:rsid w:val="000C3272"/>
    <w:rsid w:val="000C4342"/>
    <w:rsid w:val="000C47AD"/>
    <w:rsid w:val="000C4F13"/>
    <w:rsid w:val="000C7033"/>
    <w:rsid w:val="000D0E3F"/>
    <w:rsid w:val="000D639D"/>
    <w:rsid w:val="000D7767"/>
    <w:rsid w:val="000E0B1D"/>
    <w:rsid w:val="000E0F23"/>
    <w:rsid w:val="000E0FA6"/>
    <w:rsid w:val="000F26DC"/>
    <w:rsid w:val="00102573"/>
    <w:rsid w:val="00113F4C"/>
    <w:rsid w:val="00115A50"/>
    <w:rsid w:val="001164EA"/>
    <w:rsid w:val="00116597"/>
    <w:rsid w:val="00122BB5"/>
    <w:rsid w:val="0012308A"/>
    <w:rsid w:val="00126B03"/>
    <w:rsid w:val="001305C9"/>
    <w:rsid w:val="0013232B"/>
    <w:rsid w:val="00147C97"/>
    <w:rsid w:val="00151F45"/>
    <w:rsid w:val="00154430"/>
    <w:rsid w:val="00155FF1"/>
    <w:rsid w:val="00159BBD"/>
    <w:rsid w:val="0018447F"/>
    <w:rsid w:val="00195F10"/>
    <w:rsid w:val="001B1411"/>
    <w:rsid w:val="001B148E"/>
    <w:rsid w:val="001D3D72"/>
    <w:rsid w:val="001E7615"/>
    <w:rsid w:val="001F799D"/>
    <w:rsid w:val="00204402"/>
    <w:rsid w:val="0021655F"/>
    <w:rsid w:val="002179AA"/>
    <w:rsid w:val="00225329"/>
    <w:rsid w:val="0023017E"/>
    <w:rsid w:val="0023248F"/>
    <w:rsid w:val="002404CF"/>
    <w:rsid w:val="00244CD4"/>
    <w:rsid w:val="00252908"/>
    <w:rsid w:val="00254224"/>
    <w:rsid w:val="002542FD"/>
    <w:rsid w:val="0025496C"/>
    <w:rsid w:val="00256B16"/>
    <w:rsid w:val="00262D1B"/>
    <w:rsid w:val="00276A23"/>
    <w:rsid w:val="002802F0"/>
    <w:rsid w:val="00280E68"/>
    <w:rsid w:val="00281A93"/>
    <w:rsid w:val="002836B5"/>
    <w:rsid w:val="002855FE"/>
    <w:rsid w:val="00295AAD"/>
    <w:rsid w:val="002A099E"/>
    <w:rsid w:val="002A631E"/>
    <w:rsid w:val="002B74B7"/>
    <w:rsid w:val="002D232F"/>
    <w:rsid w:val="002E21DE"/>
    <w:rsid w:val="002E7902"/>
    <w:rsid w:val="002F461F"/>
    <w:rsid w:val="00301102"/>
    <w:rsid w:val="00303D62"/>
    <w:rsid w:val="00304EF9"/>
    <w:rsid w:val="00306C4B"/>
    <w:rsid w:val="003151F3"/>
    <w:rsid w:val="00331C38"/>
    <w:rsid w:val="003356F7"/>
    <w:rsid w:val="00335BA7"/>
    <w:rsid w:val="0035110F"/>
    <w:rsid w:val="0036751A"/>
    <w:rsid w:val="003953F9"/>
    <w:rsid w:val="00397B1B"/>
    <w:rsid w:val="003A088F"/>
    <w:rsid w:val="003A50D3"/>
    <w:rsid w:val="003A7701"/>
    <w:rsid w:val="003A7FCF"/>
    <w:rsid w:val="003B69CD"/>
    <w:rsid w:val="003C3650"/>
    <w:rsid w:val="003C4A98"/>
    <w:rsid w:val="003C5B13"/>
    <w:rsid w:val="003D0829"/>
    <w:rsid w:val="003D3CD9"/>
    <w:rsid w:val="003D5FFD"/>
    <w:rsid w:val="003D7836"/>
    <w:rsid w:val="003F5322"/>
    <w:rsid w:val="00412D98"/>
    <w:rsid w:val="004139A0"/>
    <w:rsid w:val="00426437"/>
    <w:rsid w:val="00427217"/>
    <w:rsid w:val="004312B1"/>
    <w:rsid w:val="00434AD0"/>
    <w:rsid w:val="00444787"/>
    <w:rsid w:val="0044615B"/>
    <w:rsid w:val="00474492"/>
    <w:rsid w:val="0047563D"/>
    <w:rsid w:val="004B5979"/>
    <w:rsid w:val="004D401D"/>
    <w:rsid w:val="004D7530"/>
    <w:rsid w:val="004E1BE0"/>
    <w:rsid w:val="004E2F07"/>
    <w:rsid w:val="004E3502"/>
    <w:rsid w:val="004E8BBA"/>
    <w:rsid w:val="004F373D"/>
    <w:rsid w:val="004F5E99"/>
    <w:rsid w:val="0053734B"/>
    <w:rsid w:val="0054520F"/>
    <w:rsid w:val="00546E2B"/>
    <w:rsid w:val="005526DD"/>
    <w:rsid w:val="00566F2F"/>
    <w:rsid w:val="00577A5C"/>
    <w:rsid w:val="005841C0"/>
    <w:rsid w:val="00590C23"/>
    <w:rsid w:val="00590E4F"/>
    <w:rsid w:val="00593D64"/>
    <w:rsid w:val="005B5E94"/>
    <w:rsid w:val="005D4898"/>
    <w:rsid w:val="005E0998"/>
    <w:rsid w:val="005E1829"/>
    <w:rsid w:val="005F4890"/>
    <w:rsid w:val="005F7EF6"/>
    <w:rsid w:val="00620A7B"/>
    <w:rsid w:val="006315CF"/>
    <w:rsid w:val="00633B52"/>
    <w:rsid w:val="0063438A"/>
    <w:rsid w:val="006353AB"/>
    <w:rsid w:val="00637695"/>
    <w:rsid w:val="00641328"/>
    <w:rsid w:val="00644F09"/>
    <w:rsid w:val="0067478D"/>
    <w:rsid w:val="006D0918"/>
    <w:rsid w:val="006E2B98"/>
    <w:rsid w:val="006F0767"/>
    <w:rsid w:val="006F56D3"/>
    <w:rsid w:val="006F57F9"/>
    <w:rsid w:val="007042A9"/>
    <w:rsid w:val="007103C9"/>
    <w:rsid w:val="007154C9"/>
    <w:rsid w:val="00716173"/>
    <w:rsid w:val="00726972"/>
    <w:rsid w:val="0074174E"/>
    <w:rsid w:val="00745C3D"/>
    <w:rsid w:val="00747821"/>
    <w:rsid w:val="00777E5A"/>
    <w:rsid w:val="00784DBD"/>
    <w:rsid w:val="00790BBC"/>
    <w:rsid w:val="00792E63"/>
    <w:rsid w:val="00796A4C"/>
    <w:rsid w:val="00797AFD"/>
    <w:rsid w:val="007A575E"/>
    <w:rsid w:val="007B03B9"/>
    <w:rsid w:val="007C7DFB"/>
    <w:rsid w:val="007D1091"/>
    <w:rsid w:val="007F2AC0"/>
    <w:rsid w:val="007F785C"/>
    <w:rsid w:val="00801F5A"/>
    <w:rsid w:val="008037AC"/>
    <w:rsid w:val="00817B14"/>
    <w:rsid w:val="008406F7"/>
    <w:rsid w:val="00840FCE"/>
    <w:rsid w:val="008649F0"/>
    <w:rsid w:val="00877BFC"/>
    <w:rsid w:val="008910E1"/>
    <w:rsid w:val="00892154"/>
    <w:rsid w:val="008A24F8"/>
    <w:rsid w:val="008B50E1"/>
    <w:rsid w:val="008B7F22"/>
    <w:rsid w:val="008C029C"/>
    <w:rsid w:val="008D614F"/>
    <w:rsid w:val="008E5A71"/>
    <w:rsid w:val="00902242"/>
    <w:rsid w:val="00905F08"/>
    <w:rsid w:val="0090667B"/>
    <w:rsid w:val="00914E48"/>
    <w:rsid w:val="00931F5B"/>
    <w:rsid w:val="00934454"/>
    <w:rsid w:val="00941DDD"/>
    <w:rsid w:val="00941FD5"/>
    <w:rsid w:val="009575E2"/>
    <w:rsid w:val="00960746"/>
    <w:rsid w:val="00963B24"/>
    <w:rsid w:val="009648B8"/>
    <w:rsid w:val="0097093D"/>
    <w:rsid w:val="0098405E"/>
    <w:rsid w:val="00996EF0"/>
    <w:rsid w:val="009B1646"/>
    <w:rsid w:val="009B5015"/>
    <w:rsid w:val="009C754C"/>
    <w:rsid w:val="009F1AF2"/>
    <w:rsid w:val="009F3C67"/>
    <w:rsid w:val="00A052BC"/>
    <w:rsid w:val="00A05442"/>
    <w:rsid w:val="00A13F77"/>
    <w:rsid w:val="00A26EF1"/>
    <w:rsid w:val="00A42698"/>
    <w:rsid w:val="00A43F8E"/>
    <w:rsid w:val="00A4577C"/>
    <w:rsid w:val="00A45E12"/>
    <w:rsid w:val="00A6007E"/>
    <w:rsid w:val="00A83F87"/>
    <w:rsid w:val="00A872C1"/>
    <w:rsid w:val="00AB7A54"/>
    <w:rsid w:val="00AC2325"/>
    <w:rsid w:val="00AF1160"/>
    <w:rsid w:val="00AF47C4"/>
    <w:rsid w:val="00AF7F28"/>
    <w:rsid w:val="00B04725"/>
    <w:rsid w:val="00B04F28"/>
    <w:rsid w:val="00B2358C"/>
    <w:rsid w:val="00B32C76"/>
    <w:rsid w:val="00B3759B"/>
    <w:rsid w:val="00B45DDD"/>
    <w:rsid w:val="00B77DDF"/>
    <w:rsid w:val="00BA2948"/>
    <w:rsid w:val="00BA2A97"/>
    <w:rsid w:val="00BB1B12"/>
    <w:rsid w:val="00BB5F58"/>
    <w:rsid w:val="00BD48C1"/>
    <w:rsid w:val="00BF7AB1"/>
    <w:rsid w:val="00C04855"/>
    <w:rsid w:val="00C14FEA"/>
    <w:rsid w:val="00C16804"/>
    <w:rsid w:val="00C17AE6"/>
    <w:rsid w:val="00C27F9E"/>
    <w:rsid w:val="00C322A6"/>
    <w:rsid w:val="00C40052"/>
    <w:rsid w:val="00C41DF2"/>
    <w:rsid w:val="00C501A8"/>
    <w:rsid w:val="00C536A9"/>
    <w:rsid w:val="00C64262"/>
    <w:rsid w:val="00C66164"/>
    <w:rsid w:val="00C90896"/>
    <w:rsid w:val="00C94275"/>
    <w:rsid w:val="00C97939"/>
    <w:rsid w:val="00CA1895"/>
    <w:rsid w:val="00CB0D1F"/>
    <w:rsid w:val="00CB2480"/>
    <w:rsid w:val="00CB4931"/>
    <w:rsid w:val="00CD6117"/>
    <w:rsid w:val="00D03ADB"/>
    <w:rsid w:val="00D03F8B"/>
    <w:rsid w:val="00D1577F"/>
    <w:rsid w:val="00D25E4E"/>
    <w:rsid w:val="00D36F97"/>
    <w:rsid w:val="00D37361"/>
    <w:rsid w:val="00D37C94"/>
    <w:rsid w:val="00D431F9"/>
    <w:rsid w:val="00D50391"/>
    <w:rsid w:val="00D524BC"/>
    <w:rsid w:val="00D677C5"/>
    <w:rsid w:val="00D67BA5"/>
    <w:rsid w:val="00D8666A"/>
    <w:rsid w:val="00DA3875"/>
    <w:rsid w:val="00DA5236"/>
    <w:rsid w:val="00DB03C7"/>
    <w:rsid w:val="00DC235B"/>
    <w:rsid w:val="00DC3B21"/>
    <w:rsid w:val="00DD0CB9"/>
    <w:rsid w:val="00DD55D7"/>
    <w:rsid w:val="00DD7CBA"/>
    <w:rsid w:val="00E070A3"/>
    <w:rsid w:val="00E13645"/>
    <w:rsid w:val="00E318B6"/>
    <w:rsid w:val="00E45C40"/>
    <w:rsid w:val="00E52F9F"/>
    <w:rsid w:val="00E57930"/>
    <w:rsid w:val="00E604F3"/>
    <w:rsid w:val="00E619B7"/>
    <w:rsid w:val="00E65B48"/>
    <w:rsid w:val="00E70DF9"/>
    <w:rsid w:val="00E75038"/>
    <w:rsid w:val="00E86F87"/>
    <w:rsid w:val="00E94EAA"/>
    <w:rsid w:val="00EB2D5F"/>
    <w:rsid w:val="00EB65CC"/>
    <w:rsid w:val="00ED0256"/>
    <w:rsid w:val="00ED627F"/>
    <w:rsid w:val="00EE33D6"/>
    <w:rsid w:val="00EF3E5C"/>
    <w:rsid w:val="00F06277"/>
    <w:rsid w:val="00F065BA"/>
    <w:rsid w:val="00F23A6B"/>
    <w:rsid w:val="00F30738"/>
    <w:rsid w:val="00F33BD2"/>
    <w:rsid w:val="00F40939"/>
    <w:rsid w:val="00F53FBC"/>
    <w:rsid w:val="00F72C61"/>
    <w:rsid w:val="00F86DBA"/>
    <w:rsid w:val="00F916D1"/>
    <w:rsid w:val="00FC0902"/>
    <w:rsid w:val="00FC4F34"/>
    <w:rsid w:val="00FD0570"/>
    <w:rsid w:val="00FE07CB"/>
    <w:rsid w:val="00FE3707"/>
    <w:rsid w:val="00FE4886"/>
    <w:rsid w:val="016E10B7"/>
    <w:rsid w:val="017619EB"/>
    <w:rsid w:val="01E24BE5"/>
    <w:rsid w:val="026E7267"/>
    <w:rsid w:val="02758DD7"/>
    <w:rsid w:val="02A29F69"/>
    <w:rsid w:val="02DB6CFC"/>
    <w:rsid w:val="039EFF58"/>
    <w:rsid w:val="0425ED46"/>
    <w:rsid w:val="0439C580"/>
    <w:rsid w:val="0488C4B1"/>
    <w:rsid w:val="05962B83"/>
    <w:rsid w:val="067BBED7"/>
    <w:rsid w:val="075524FD"/>
    <w:rsid w:val="08016BBF"/>
    <w:rsid w:val="08D247D2"/>
    <w:rsid w:val="09AF3D9E"/>
    <w:rsid w:val="09D83EBA"/>
    <w:rsid w:val="0A06DEBB"/>
    <w:rsid w:val="0A3BB09A"/>
    <w:rsid w:val="0B064FA9"/>
    <w:rsid w:val="0B8DCDF5"/>
    <w:rsid w:val="0B9A30DE"/>
    <w:rsid w:val="0BD3D09D"/>
    <w:rsid w:val="0C155170"/>
    <w:rsid w:val="0D839DDA"/>
    <w:rsid w:val="0DE3A4A1"/>
    <w:rsid w:val="0F0DFC13"/>
    <w:rsid w:val="0FAFA856"/>
    <w:rsid w:val="106090C5"/>
    <w:rsid w:val="108DF23B"/>
    <w:rsid w:val="10C2433E"/>
    <w:rsid w:val="11085DFC"/>
    <w:rsid w:val="111D8447"/>
    <w:rsid w:val="11CE7C4A"/>
    <w:rsid w:val="12B758F5"/>
    <w:rsid w:val="1301897A"/>
    <w:rsid w:val="135545B0"/>
    <w:rsid w:val="13F9E740"/>
    <w:rsid w:val="14B39B00"/>
    <w:rsid w:val="15219821"/>
    <w:rsid w:val="152781D6"/>
    <w:rsid w:val="153D41D3"/>
    <w:rsid w:val="155C61C0"/>
    <w:rsid w:val="164BC220"/>
    <w:rsid w:val="1673BE15"/>
    <w:rsid w:val="16B4ABAA"/>
    <w:rsid w:val="17DE7FC3"/>
    <w:rsid w:val="18224768"/>
    <w:rsid w:val="18492B51"/>
    <w:rsid w:val="1869AF2F"/>
    <w:rsid w:val="195ACE05"/>
    <w:rsid w:val="196A5262"/>
    <w:rsid w:val="1A0691E4"/>
    <w:rsid w:val="1A123997"/>
    <w:rsid w:val="1A200E88"/>
    <w:rsid w:val="1A8AF7E9"/>
    <w:rsid w:val="1D2EE6F4"/>
    <w:rsid w:val="1DAFB49A"/>
    <w:rsid w:val="1DD9FE50"/>
    <w:rsid w:val="1E83162B"/>
    <w:rsid w:val="1EACB7BC"/>
    <w:rsid w:val="1EC5D3BD"/>
    <w:rsid w:val="1FE7015E"/>
    <w:rsid w:val="20E26B04"/>
    <w:rsid w:val="216CDEFD"/>
    <w:rsid w:val="220E183A"/>
    <w:rsid w:val="233CF764"/>
    <w:rsid w:val="24B2E670"/>
    <w:rsid w:val="254486FB"/>
    <w:rsid w:val="256A6D75"/>
    <w:rsid w:val="2602B55A"/>
    <w:rsid w:val="268CFABD"/>
    <w:rsid w:val="26E904FF"/>
    <w:rsid w:val="271BF51C"/>
    <w:rsid w:val="27516372"/>
    <w:rsid w:val="275AA942"/>
    <w:rsid w:val="28A5844E"/>
    <w:rsid w:val="28F6DD97"/>
    <w:rsid w:val="292F17B0"/>
    <w:rsid w:val="294F6FF5"/>
    <w:rsid w:val="2A1AD44E"/>
    <w:rsid w:val="2A1F0613"/>
    <w:rsid w:val="2B8D3714"/>
    <w:rsid w:val="2C1E547D"/>
    <w:rsid w:val="2C6FC5B6"/>
    <w:rsid w:val="2CA17F78"/>
    <w:rsid w:val="2CA41189"/>
    <w:rsid w:val="2D2BBB63"/>
    <w:rsid w:val="2D720C6A"/>
    <w:rsid w:val="2D9E0DEC"/>
    <w:rsid w:val="2F606817"/>
    <w:rsid w:val="2FE28D29"/>
    <w:rsid w:val="3191EE50"/>
    <w:rsid w:val="31CCA831"/>
    <w:rsid w:val="31F4E9C6"/>
    <w:rsid w:val="33397589"/>
    <w:rsid w:val="33635D7A"/>
    <w:rsid w:val="339F3FE1"/>
    <w:rsid w:val="33F2C0B9"/>
    <w:rsid w:val="3427426D"/>
    <w:rsid w:val="3442FF7D"/>
    <w:rsid w:val="349ABA8E"/>
    <w:rsid w:val="3535DB6B"/>
    <w:rsid w:val="36026F9F"/>
    <w:rsid w:val="36049844"/>
    <w:rsid w:val="37F9556B"/>
    <w:rsid w:val="38492070"/>
    <w:rsid w:val="391B488E"/>
    <w:rsid w:val="39499F3E"/>
    <w:rsid w:val="396B5081"/>
    <w:rsid w:val="39889E31"/>
    <w:rsid w:val="39C911F8"/>
    <w:rsid w:val="3AA1902D"/>
    <w:rsid w:val="3B1F0D7C"/>
    <w:rsid w:val="3B33957A"/>
    <w:rsid w:val="3C12257C"/>
    <w:rsid w:val="3C128358"/>
    <w:rsid w:val="3C1385D0"/>
    <w:rsid w:val="3C1E1A3E"/>
    <w:rsid w:val="3D39D4F0"/>
    <w:rsid w:val="3D44E83C"/>
    <w:rsid w:val="3D58FC32"/>
    <w:rsid w:val="3E98E6FA"/>
    <w:rsid w:val="405C7856"/>
    <w:rsid w:val="412770DA"/>
    <w:rsid w:val="419DDE7C"/>
    <w:rsid w:val="41B68B79"/>
    <w:rsid w:val="41F2BE28"/>
    <w:rsid w:val="42175C79"/>
    <w:rsid w:val="421CA613"/>
    <w:rsid w:val="427C314B"/>
    <w:rsid w:val="429AFC99"/>
    <w:rsid w:val="42B7E432"/>
    <w:rsid w:val="44564AF1"/>
    <w:rsid w:val="4477958E"/>
    <w:rsid w:val="44EF7F58"/>
    <w:rsid w:val="4552FE93"/>
    <w:rsid w:val="460C38F7"/>
    <w:rsid w:val="47FD5615"/>
    <w:rsid w:val="4854E132"/>
    <w:rsid w:val="488A2A53"/>
    <w:rsid w:val="48AA365B"/>
    <w:rsid w:val="4957B9A5"/>
    <w:rsid w:val="4A4606BC"/>
    <w:rsid w:val="4AC3DC51"/>
    <w:rsid w:val="4B1173D0"/>
    <w:rsid w:val="4BAFE046"/>
    <w:rsid w:val="4BC35EB9"/>
    <w:rsid w:val="4BF58512"/>
    <w:rsid w:val="4C86D5B1"/>
    <w:rsid w:val="4D201DB6"/>
    <w:rsid w:val="4D2EF9FA"/>
    <w:rsid w:val="4D4B662E"/>
    <w:rsid w:val="4D82DDA9"/>
    <w:rsid w:val="4E2CFEC1"/>
    <w:rsid w:val="4E91E644"/>
    <w:rsid w:val="4F6C119B"/>
    <w:rsid w:val="5090C9ED"/>
    <w:rsid w:val="523DEB6B"/>
    <w:rsid w:val="527243C2"/>
    <w:rsid w:val="53A2C781"/>
    <w:rsid w:val="53CB633E"/>
    <w:rsid w:val="542E5EC2"/>
    <w:rsid w:val="5439CBE1"/>
    <w:rsid w:val="548D54C2"/>
    <w:rsid w:val="54FE808C"/>
    <w:rsid w:val="55AA6535"/>
    <w:rsid w:val="55D7005C"/>
    <w:rsid w:val="56194836"/>
    <w:rsid w:val="562105C7"/>
    <w:rsid w:val="5635C16E"/>
    <w:rsid w:val="56D5B938"/>
    <w:rsid w:val="57087661"/>
    <w:rsid w:val="57D0B82F"/>
    <w:rsid w:val="583AE214"/>
    <w:rsid w:val="5974AEC6"/>
    <w:rsid w:val="59961795"/>
    <w:rsid w:val="59AD2DDA"/>
    <w:rsid w:val="59C01EB9"/>
    <w:rsid w:val="5A15AFBE"/>
    <w:rsid w:val="5A4AF704"/>
    <w:rsid w:val="5AAFF742"/>
    <w:rsid w:val="5AC04ACA"/>
    <w:rsid w:val="5ACA7958"/>
    <w:rsid w:val="5B0254E6"/>
    <w:rsid w:val="5B08C787"/>
    <w:rsid w:val="5B487E9C"/>
    <w:rsid w:val="5BCCAAB6"/>
    <w:rsid w:val="5CD47E21"/>
    <w:rsid w:val="5CEADC68"/>
    <w:rsid w:val="5D464CB4"/>
    <w:rsid w:val="5D7A2819"/>
    <w:rsid w:val="5F6C279C"/>
    <w:rsid w:val="5FABCC4E"/>
    <w:rsid w:val="6068FB43"/>
    <w:rsid w:val="60907E7E"/>
    <w:rsid w:val="60D5BC57"/>
    <w:rsid w:val="61F12BA3"/>
    <w:rsid w:val="634F5640"/>
    <w:rsid w:val="645ADACD"/>
    <w:rsid w:val="64ED423B"/>
    <w:rsid w:val="657B20B0"/>
    <w:rsid w:val="65995CC2"/>
    <w:rsid w:val="65DD2127"/>
    <w:rsid w:val="661CD5C6"/>
    <w:rsid w:val="66CF528C"/>
    <w:rsid w:val="6707869E"/>
    <w:rsid w:val="6739C88A"/>
    <w:rsid w:val="673D1264"/>
    <w:rsid w:val="675705E3"/>
    <w:rsid w:val="67A0B7C8"/>
    <w:rsid w:val="67DEA76D"/>
    <w:rsid w:val="6821C836"/>
    <w:rsid w:val="68A57776"/>
    <w:rsid w:val="698D99D0"/>
    <w:rsid w:val="69E00B9E"/>
    <w:rsid w:val="69E47EB9"/>
    <w:rsid w:val="6A9C8B74"/>
    <w:rsid w:val="6AE43BD1"/>
    <w:rsid w:val="6AE7D92E"/>
    <w:rsid w:val="6C0404C7"/>
    <w:rsid w:val="6CB7005E"/>
    <w:rsid w:val="6CE0F36C"/>
    <w:rsid w:val="6E0497C7"/>
    <w:rsid w:val="6E2DD028"/>
    <w:rsid w:val="6E76DB1E"/>
    <w:rsid w:val="6E7A3308"/>
    <w:rsid w:val="6E7AA1F3"/>
    <w:rsid w:val="6EB0723C"/>
    <w:rsid w:val="6EB36699"/>
    <w:rsid w:val="6F3926E6"/>
    <w:rsid w:val="7009ED43"/>
    <w:rsid w:val="705D553B"/>
    <w:rsid w:val="71BA7F80"/>
    <w:rsid w:val="72173734"/>
    <w:rsid w:val="7259EF96"/>
    <w:rsid w:val="73D39821"/>
    <w:rsid w:val="73D59918"/>
    <w:rsid w:val="74B22C9F"/>
    <w:rsid w:val="74C4ECC7"/>
    <w:rsid w:val="755995FB"/>
    <w:rsid w:val="756CA6C7"/>
    <w:rsid w:val="75A81FCD"/>
    <w:rsid w:val="761F755F"/>
    <w:rsid w:val="76B4971F"/>
    <w:rsid w:val="770A6A71"/>
    <w:rsid w:val="772A01EA"/>
    <w:rsid w:val="77EE2D6F"/>
    <w:rsid w:val="77F56DE3"/>
    <w:rsid w:val="780C8C57"/>
    <w:rsid w:val="7812F11B"/>
    <w:rsid w:val="7834D341"/>
    <w:rsid w:val="78F13FE6"/>
    <w:rsid w:val="79890054"/>
    <w:rsid w:val="79C8C496"/>
    <w:rsid w:val="79D93E02"/>
    <w:rsid w:val="79F7A176"/>
    <w:rsid w:val="79FC9801"/>
    <w:rsid w:val="7AA5CA85"/>
    <w:rsid w:val="7AF1C5E2"/>
    <w:rsid w:val="7C4A5831"/>
    <w:rsid w:val="7C76DF61"/>
    <w:rsid w:val="7D5EE9FC"/>
    <w:rsid w:val="7DEF4632"/>
    <w:rsid w:val="7E386FFF"/>
    <w:rsid w:val="7E840CBB"/>
    <w:rsid w:val="7E980262"/>
    <w:rsid w:val="7FB550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6BEF"/>
  <w15:chartTrackingRefBased/>
  <w15:docId w15:val="{00704937-3F33-44D8-95D7-D02F255A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A9"/>
    <w:rPr>
      <w:rFonts w:ascii="Times New Roman" w:eastAsia="Times New Roman" w:hAnsi="Times New Roman" w:cs="Times New Roman"/>
      <w:lang w:eastAsia="fr-FR"/>
    </w:rPr>
  </w:style>
  <w:style w:type="paragraph" w:styleId="Titre1">
    <w:name w:val="heading 1"/>
    <w:basedOn w:val="Normal"/>
    <w:link w:val="Titre1Car"/>
    <w:uiPriority w:val="9"/>
    <w:qFormat/>
    <w:rsid w:val="005E0998"/>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934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0052"/>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C536A9"/>
    <w:pPr>
      <w:spacing w:before="100" w:beforeAutospacing="1" w:after="100" w:afterAutospacing="1"/>
    </w:pPr>
  </w:style>
  <w:style w:type="character" w:styleId="Lienhypertexte">
    <w:name w:val="Hyperlink"/>
    <w:basedOn w:val="Policepardfaut"/>
    <w:uiPriority w:val="99"/>
    <w:unhideWhenUsed/>
    <w:rsid w:val="00C536A9"/>
    <w:rPr>
      <w:color w:val="0000FF"/>
      <w:u w:val="single"/>
    </w:rPr>
  </w:style>
  <w:style w:type="character" w:styleId="lev">
    <w:name w:val="Strong"/>
    <w:basedOn w:val="Policepardfaut"/>
    <w:uiPriority w:val="22"/>
    <w:qFormat/>
    <w:rsid w:val="0000378B"/>
    <w:rPr>
      <w:b/>
      <w:bCs/>
    </w:rPr>
  </w:style>
  <w:style w:type="character" w:customStyle="1" w:styleId="apple-converted-space">
    <w:name w:val="apple-converted-space"/>
    <w:basedOn w:val="Policepardfaut"/>
    <w:rsid w:val="0000378B"/>
  </w:style>
  <w:style w:type="character" w:customStyle="1" w:styleId="Titre1Car">
    <w:name w:val="Titre 1 Car"/>
    <w:basedOn w:val="Policepardfaut"/>
    <w:link w:val="Titre1"/>
    <w:uiPriority w:val="9"/>
    <w:rsid w:val="005E0998"/>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5E0998"/>
    <w:rPr>
      <w:i/>
      <w:iCs/>
    </w:rPr>
  </w:style>
  <w:style w:type="character" w:customStyle="1" w:styleId="Titre2Car">
    <w:name w:val="Titre 2 Car"/>
    <w:basedOn w:val="Policepardfaut"/>
    <w:link w:val="Titre2"/>
    <w:uiPriority w:val="9"/>
    <w:semiHidden/>
    <w:rsid w:val="00934454"/>
    <w:rPr>
      <w:rFonts w:asciiTheme="majorHAnsi" w:eastAsiaTheme="majorEastAsia" w:hAnsiTheme="majorHAnsi" w:cstheme="majorBidi"/>
      <w:color w:val="2F5496" w:themeColor="accent1" w:themeShade="BF"/>
      <w:sz w:val="26"/>
      <w:szCs w:val="26"/>
      <w:lang w:eastAsia="fr-FR"/>
    </w:rPr>
  </w:style>
  <w:style w:type="character" w:customStyle="1" w:styleId="Mentionnonrsolue1">
    <w:name w:val="Mention non résolue1"/>
    <w:basedOn w:val="Policepardfaut"/>
    <w:uiPriority w:val="99"/>
    <w:semiHidden/>
    <w:unhideWhenUsed/>
    <w:rsid w:val="008C029C"/>
    <w:rPr>
      <w:color w:val="605E5C"/>
      <w:shd w:val="clear" w:color="auto" w:fill="E1DFDD"/>
    </w:rPr>
  </w:style>
  <w:style w:type="paragraph" w:styleId="Rvision">
    <w:name w:val="Revision"/>
    <w:hidden/>
    <w:uiPriority w:val="99"/>
    <w:semiHidden/>
    <w:rsid w:val="00102573"/>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02573"/>
    <w:rPr>
      <w:sz w:val="18"/>
      <w:szCs w:val="18"/>
    </w:rPr>
  </w:style>
  <w:style w:type="character" w:customStyle="1" w:styleId="TextedebullesCar">
    <w:name w:val="Texte de bulles Car"/>
    <w:basedOn w:val="Policepardfaut"/>
    <w:link w:val="Textedebulles"/>
    <w:uiPriority w:val="99"/>
    <w:semiHidden/>
    <w:rsid w:val="00102573"/>
    <w:rPr>
      <w:rFonts w:ascii="Times New Roman" w:eastAsia="Times New Roman" w:hAnsi="Times New Roman" w:cs="Times New Roman"/>
      <w:sz w:val="18"/>
      <w:szCs w:val="18"/>
      <w:lang w:eastAsia="fr-FR"/>
    </w:rPr>
  </w:style>
  <w:style w:type="character" w:styleId="Lienhypertextesuivivisit">
    <w:name w:val="FollowedHyperlink"/>
    <w:basedOn w:val="Policepardfaut"/>
    <w:uiPriority w:val="99"/>
    <w:semiHidden/>
    <w:unhideWhenUsed/>
    <w:rsid w:val="00151F45"/>
    <w:rPr>
      <w:color w:val="954F72" w:themeColor="followedHyperlink"/>
      <w:u w:val="singl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6231">
      <w:bodyDiv w:val="1"/>
      <w:marLeft w:val="0"/>
      <w:marRight w:val="0"/>
      <w:marTop w:val="0"/>
      <w:marBottom w:val="0"/>
      <w:divBdr>
        <w:top w:val="none" w:sz="0" w:space="0" w:color="auto"/>
        <w:left w:val="none" w:sz="0" w:space="0" w:color="auto"/>
        <w:bottom w:val="none" w:sz="0" w:space="0" w:color="auto"/>
        <w:right w:val="none" w:sz="0" w:space="0" w:color="auto"/>
      </w:divBdr>
    </w:div>
    <w:div w:id="710881347">
      <w:bodyDiv w:val="1"/>
      <w:marLeft w:val="0"/>
      <w:marRight w:val="0"/>
      <w:marTop w:val="0"/>
      <w:marBottom w:val="0"/>
      <w:divBdr>
        <w:top w:val="none" w:sz="0" w:space="0" w:color="auto"/>
        <w:left w:val="none" w:sz="0" w:space="0" w:color="auto"/>
        <w:bottom w:val="none" w:sz="0" w:space="0" w:color="auto"/>
        <w:right w:val="none" w:sz="0" w:space="0" w:color="auto"/>
      </w:divBdr>
    </w:div>
    <w:div w:id="750275943">
      <w:bodyDiv w:val="1"/>
      <w:marLeft w:val="0"/>
      <w:marRight w:val="0"/>
      <w:marTop w:val="0"/>
      <w:marBottom w:val="0"/>
      <w:divBdr>
        <w:top w:val="none" w:sz="0" w:space="0" w:color="auto"/>
        <w:left w:val="none" w:sz="0" w:space="0" w:color="auto"/>
        <w:bottom w:val="none" w:sz="0" w:space="0" w:color="auto"/>
        <w:right w:val="none" w:sz="0" w:space="0" w:color="auto"/>
      </w:divBdr>
    </w:div>
    <w:div w:id="762603356">
      <w:bodyDiv w:val="1"/>
      <w:marLeft w:val="0"/>
      <w:marRight w:val="0"/>
      <w:marTop w:val="0"/>
      <w:marBottom w:val="0"/>
      <w:divBdr>
        <w:top w:val="none" w:sz="0" w:space="0" w:color="auto"/>
        <w:left w:val="none" w:sz="0" w:space="0" w:color="auto"/>
        <w:bottom w:val="none" w:sz="0" w:space="0" w:color="auto"/>
        <w:right w:val="none" w:sz="0" w:space="0" w:color="auto"/>
      </w:divBdr>
    </w:div>
    <w:div w:id="824006698">
      <w:bodyDiv w:val="1"/>
      <w:marLeft w:val="0"/>
      <w:marRight w:val="0"/>
      <w:marTop w:val="0"/>
      <w:marBottom w:val="0"/>
      <w:divBdr>
        <w:top w:val="none" w:sz="0" w:space="0" w:color="auto"/>
        <w:left w:val="none" w:sz="0" w:space="0" w:color="auto"/>
        <w:bottom w:val="none" w:sz="0" w:space="0" w:color="auto"/>
        <w:right w:val="none" w:sz="0" w:space="0" w:color="auto"/>
      </w:divBdr>
    </w:div>
    <w:div w:id="848327249">
      <w:bodyDiv w:val="1"/>
      <w:marLeft w:val="0"/>
      <w:marRight w:val="0"/>
      <w:marTop w:val="0"/>
      <w:marBottom w:val="0"/>
      <w:divBdr>
        <w:top w:val="none" w:sz="0" w:space="0" w:color="auto"/>
        <w:left w:val="none" w:sz="0" w:space="0" w:color="auto"/>
        <w:bottom w:val="none" w:sz="0" w:space="0" w:color="auto"/>
        <w:right w:val="none" w:sz="0" w:space="0" w:color="auto"/>
      </w:divBdr>
    </w:div>
    <w:div w:id="1069881625">
      <w:bodyDiv w:val="1"/>
      <w:marLeft w:val="0"/>
      <w:marRight w:val="0"/>
      <w:marTop w:val="0"/>
      <w:marBottom w:val="0"/>
      <w:divBdr>
        <w:top w:val="none" w:sz="0" w:space="0" w:color="auto"/>
        <w:left w:val="none" w:sz="0" w:space="0" w:color="auto"/>
        <w:bottom w:val="none" w:sz="0" w:space="0" w:color="auto"/>
        <w:right w:val="none" w:sz="0" w:space="0" w:color="auto"/>
      </w:divBdr>
    </w:div>
    <w:div w:id="1205672496">
      <w:bodyDiv w:val="1"/>
      <w:marLeft w:val="0"/>
      <w:marRight w:val="0"/>
      <w:marTop w:val="0"/>
      <w:marBottom w:val="0"/>
      <w:divBdr>
        <w:top w:val="none" w:sz="0" w:space="0" w:color="auto"/>
        <w:left w:val="none" w:sz="0" w:space="0" w:color="auto"/>
        <w:bottom w:val="none" w:sz="0" w:space="0" w:color="auto"/>
        <w:right w:val="none" w:sz="0" w:space="0" w:color="auto"/>
      </w:divBdr>
    </w:div>
    <w:div w:id="1421024860">
      <w:bodyDiv w:val="1"/>
      <w:marLeft w:val="0"/>
      <w:marRight w:val="0"/>
      <w:marTop w:val="0"/>
      <w:marBottom w:val="0"/>
      <w:divBdr>
        <w:top w:val="none" w:sz="0" w:space="0" w:color="auto"/>
        <w:left w:val="none" w:sz="0" w:space="0" w:color="auto"/>
        <w:bottom w:val="none" w:sz="0" w:space="0" w:color="auto"/>
        <w:right w:val="none" w:sz="0" w:space="0" w:color="auto"/>
      </w:divBdr>
    </w:div>
    <w:div w:id="1436514978">
      <w:bodyDiv w:val="1"/>
      <w:marLeft w:val="0"/>
      <w:marRight w:val="0"/>
      <w:marTop w:val="0"/>
      <w:marBottom w:val="0"/>
      <w:divBdr>
        <w:top w:val="none" w:sz="0" w:space="0" w:color="auto"/>
        <w:left w:val="none" w:sz="0" w:space="0" w:color="auto"/>
        <w:bottom w:val="none" w:sz="0" w:space="0" w:color="auto"/>
        <w:right w:val="none" w:sz="0" w:space="0" w:color="auto"/>
      </w:divBdr>
    </w:div>
    <w:div w:id="1511481474">
      <w:bodyDiv w:val="1"/>
      <w:marLeft w:val="0"/>
      <w:marRight w:val="0"/>
      <w:marTop w:val="0"/>
      <w:marBottom w:val="0"/>
      <w:divBdr>
        <w:top w:val="none" w:sz="0" w:space="0" w:color="auto"/>
        <w:left w:val="none" w:sz="0" w:space="0" w:color="auto"/>
        <w:bottom w:val="none" w:sz="0" w:space="0" w:color="auto"/>
        <w:right w:val="none" w:sz="0" w:space="0" w:color="auto"/>
      </w:divBdr>
    </w:div>
    <w:div w:id="1642804739">
      <w:bodyDiv w:val="1"/>
      <w:marLeft w:val="0"/>
      <w:marRight w:val="0"/>
      <w:marTop w:val="0"/>
      <w:marBottom w:val="0"/>
      <w:divBdr>
        <w:top w:val="none" w:sz="0" w:space="0" w:color="auto"/>
        <w:left w:val="none" w:sz="0" w:space="0" w:color="auto"/>
        <w:bottom w:val="none" w:sz="0" w:space="0" w:color="auto"/>
        <w:right w:val="none" w:sz="0" w:space="0" w:color="auto"/>
      </w:divBdr>
    </w:div>
    <w:div w:id="1706103612">
      <w:bodyDiv w:val="1"/>
      <w:marLeft w:val="0"/>
      <w:marRight w:val="0"/>
      <w:marTop w:val="0"/>
      <w:marBottom w:val="0"/>
      <w:divBdr>
        <w:top w:val="none" w:sz="0" w:space="0" w:color="auto"/>
        <w:left w:val="none" w:sz="0" w:space="0" w:color="auto"/>
        <w:bottom w:val="none" w:sz="0" w:space="0" w:color="auto"/>
        <w:right w:val="none" w:sz="0" w:space="0" w:color="auto"/>
      </w:divBdr>
    </w:div>
    <w:div w:id="1896162814">
      <w:bodyDiv w:val="1"/>
      <w:marLeft w:val="0"/>
      <w:marRight w:val="0"/>
      <w:marTop w:val="0"/>
      <w:marBottom w:val="0"/>
      <w:divBdr>
        <w:top w:val="none" w:sz="0" w:space="0" w:color="auto"/>
        <w:left w:val="none" w:sz="0" w:space="0" w:color="auto"/>
        <w:bottom w:val="none" w:sz="0" w:space="0" w:color="auto"/>
        <w:right w:val="none" w:sz="0" w:space="0" w:color="auto"/>
      </w:divBdr>
    </w:div>
    <w:div w:id="1988241845">
      <w:bodyDiv w:val="1"/>
      <w:marLeft w:val="0"/>
      <w:marRight w:val="0"/>
      <w:marTop w:val="0"/>
      <w:marBottom w:val="0"/>
      <w:divBdr>
        <w:top w:val="none" w:sz="0" w:space="0" w:color="auto"/>
        <w:left w:val="none" w:sz="0" w:space="0" w:color="auto"/>
        <w:bottom w:val="none" w:sz="0" w:space="0" w:color="auto"/>
        <w:right w:val="none" w:sz="0" w:space="0" w:color="auto"/>
      </w:divBdr>
    </w:div>
    <w:div w:id="2017803170">
      <w:bodyDiv w:val="1"/>
      <w:marLeft w:val="0"/>
      <w:marRight w:val="0"/>
      <w:marTop w:val="0"/>
      <w:marBottom w:val="0"/>
      <w:divBdr>
        <w:top w:val="none" w:sz="0" w:space="0" w:color="auto"/>
        <w:left w:val="none" w:sz="0" w:space="0" w:color="auto"/>
        <w:bottom w:val="none" w:sz="0" w:space="0" w:color="auto"/>
        <w:right w:val="none" w:sz="0" w:space="0" w:color="auto"/>
      </w:divBdr>
    </w:div>
    <w:div w:id="2034724631">
      <w:bodyDiv w:val="1"/>
      <w:marLeft w:val="0"/>
      <w:marRight w:val="0"/>
      <w:marTop w:val="0"/>
      <w:marBottom w:val="0"/>
      <w:divBdr>
        <w:top w:val="none" w:sz="0" w:space="0" w:color="auto"/>
        <w:left w:val="none" w:sz="0" w:space="0" w:color="auto"/>
        <w:bottom w:val="none" w:sz="0" w:space="0" w:color="auto"/>
        <w:right w:val="none" w:sz="0" w:space="0" w:color="auto"/>
      </w:divBdr>
    </w:div>
    <w:div w:id="20564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itic.ch/fr/prestations/accompagnement-pedagogique-de-lenseignan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ischool.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nimation.hepvs.ch/animation-pedagogique-a-dis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iportail.ch/fr" TargetMode="External"/><Relationship Id="rId5" Type="http://schemas.openxmlformats.org/officeDocument/2006/relationships/numbering" Target="numbering.xml"/><Relationship Id="rId15" Type="http://schemas.openxmlformats.org/officeDocument/2006/relationships/hyperlink" Target="https://www.frischool.ch/" TargetMode="External"/><Relationship Id="rId10" Type="http://schemas.openxmlformats.org/officeDocument/2006/relationships/hyperlink" Target="https://www.fritic.ch/fr/prestations/accompagnement-pedagogique-de-lenseignant-e" TargetMode="External"/><Relationship Id="rId4" Type="http://schemas.openxmlformats.org/officeDocument/2006/relationships/customXml" Target="../customXml/item4.xml"/><Relationship Id="rId9" Type="http://schemas.openxmlformats.org/officeDocument/2006/relationships/hyperlink" Target="https://www.friportail.ch/fr/gestion/fiche/7780" TargetMode="External"/><Relationship Id="rId14" Type="http://schemas.openxmlformats.org/officeDocument/2006/relationships/hyperlink" Target="https://www.friportail.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D1EA419829A4BA7470779140BFE35" ma:contentTypeVersion="4" ma:contentTypeDescription="Crée un document." ma:contentTypeScope="" ma:versionID="97ccdb68e9342c2dab490e32cf33f5d0">
  <xsd:schema xmlns:xsd="http://www.w3.org/2001/XMLSchema" xmlns:xs="http://www.w3.org/2001/XMLSchema" xmlns:p="http://schemas.microsoft.com/office/2006/metadata/properties" xmlns:ns2="49cc0094-dde3-4354-8375-a021715e117c" xmlns:ns3="41fedba5-5431-4545-9dd3-5f022a6b80a6" targetNamespace="http://schemas.microsoft.com/office/2006/metadata/properties" ma:root="true" ma:fieldsID="70cecb960d681c25d48232a7be4db2fd" ns2:_="" ns3:_="">
    <xsd:import namespace="49cc0094-dde3-4354-8375-a021715e117c"/>
    <xsd:import namespace="41fedba5-5431-4545-9dd3-5f022a6b80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0094-dde3-4354-8375-a021715e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edba5-5431-4545-9dd3-5f022a6b80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fedba5-5431-4545-9dd3-5f022a6b80a6">
      <UserInfo>
        <DisplayName>Conus Olivier</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2C0C9-F631-4DD3-AF87-65CD4DD2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0094-dde3-4354-8375-a021715e117c"/>
    <ds:schemaRef ds:uri="41fedba5-5431-4545-9dd3-5f022a6b8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42B73-6D30-4B74-B449-16F72D517AD6}">
  <ds:schemaRefs>
    <ds:schemaRef ds:uri="http://schemas.microsoft.com/office/2006/metadata/properties"/>
    <ds:schemaRef ds:uri="http://schemas.microsoft.com/office/infopath/2007/PartnerControls"/>
    <ds:schemaRef ds:uri="41fedba5-5431-4545-9dd3-5f022a6b80a6"/>
  </ds:schemaRefs>
</ds:datastoreItem>
</file>

<file path=customXml/itemProps3.xml><?xml version="1.0" encoding="utf-8"?>
<ds:datastoreItem xmlns:ds="http://schemas.openxmlformats.org/officeDocument/2006/customXml" ds:itemID="{0F55C706-860E-403A-BC03-AFF11D60025F}">
  <ds:schemaRefs>
    <ds:schemaRef ds:uri="http://schemas.openxmlformats.org/officeDocument/2006/bibliography"/>
  </ds:schemaRefs>
</ds:datastoreItem>
</file>

<file path=customXml/itemProps4.xml><?xml version="1.0" encoding="utf-8"?>
<ds:datastoreItem xmlns:ds="http://schemas.openxmlformats.org/officeDocument/2006/customXml" ds:itemID="{DCE8EC29-3B60-466F-A929-D5F211943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6452</Characters>
  <Application>Microsoft Office Word</Application>
  <DocSecurity>0</DocSecurity>
  <Lines>53</Lines>
  <Paragraphs>15</Paragraphs>
  <ScaleCrop>false</ScaleCrop>
  <Company/>
  <LinksUpToDate>false</LinksUpToDate>
  <CharactersWithSpaces>7609</CharactersWithSpaces>
  <SharedDoc>false</SharedDoc>
  <HLinks>
    <vt:vector size="48" baseType="variant">
      <vt:variant>
        <vt:i4>4653149</vt:i4>
      </vt:variant>
      <vt:variant>
        <vt:i4>21</vt:i4>
      </vt:variant>
      <vt:variant>
        <vt:i4>0</vt:i4>
      </vt:variant>
      <vt:variant>
        <vt:i4>5</vt:i4>
      </vt:variant>
      <vt:variant>
        <vt:lpwstr>https://animation.hepvs.ch/animation-pedagogique-a-distance/</vt:lpwstr>
      </vt:variant>
      <vt:variant>
        <vt:lpwstr/>
      </vt:variant>
      <vt:variant>
        <vt:i4>524364</vt:i4>
      </vt:variant>
      <vt:variant>
        <vt:i4>18</vt:i4>
      </vt:variant>
      <vt:variant>
        <vt:i4>0</vt:i4>
      </vt:variant>
      <vt:variant>
        <vt:i4>5</vt:i4>
      </vt:variant>
      <vt:variant>
        <vt:lpwstr>https://www.frischool.ch/</vt:lpwstr>
      </vt:variant>
      <vt:variant>
        <vt:lpwstr/>
      </vt:variant>
      <vt:variant>
        <vt:i4>720925</vt:i4>
      </vt:variant>
      <vt:variant>
        <vt:i4>15</vt:i4>
      </vt:variant>
      <vt:variant>
        <vt:i4>0</vt:i4>
      </vt:variant>
      <vt:variant>
        <vt:i4>5</vt:i4>
      </vt:variant>
      <vt:variant>
        <vt:lpwstr>https://www.friportail.ch/fr</vt:lpwstr>
      </vt:variant>
      <vt:variant>
        <vt:lpwstr/>
      </vt:variant>
      <vt:variant>
        <vt:i4>1769493</vt:i4>
      </vt:variant>
      <vt:variant>
        <vt:i4>12</vt:i4>
      </vt:variant>
      <vt:variant>
        <vt:i4>0</vt:i4>
      </vt:variant>
      <vt:variant>
        <vt:i4>5</vt:i4>
      </vt:variant>
      <vt:variant>
        <vt:lpwstr>https://www.fritic.ch/fr/prestations/accompagnement-pedagogique-de-lenseignant-e</vt:lpwstr>
      </vt:variant>
      <vt:variant>
        <vt:lpwstr/>
      </vt:variant>
      <vt:variant>
        <vt:i4>524364</vt:i4>
      </vt:variant>
      <vt:variant>
        <vt:i4>9</vt:i4>
      </vt:variant>
      <vt:variant>
        <vt:i4>0</vt:i4>
      </vt:variant>
      <vt:variant>
        <vt:i4>5</vt:i4>
      </vt:variant>
      <vt:variant>
        <vt:lpwstr>https://www.frischool.ch/</vt:lpwstr>
      </vt:variant>
      <vt:variant>
        <vt:lpwstr/>
      </vt:variant>
      <vt:variant>
        <vt:i4>720925</vt:i4>
      </vt:variant>
      <vt:variant>
        <vt:i4>6</vt:i4>
      </vt:variant>
      <vt:variant>
        <vt:i4>0</vt:i4>
      </vt:variant>
      <vt:variant>
        <vt:i4>5</vt:i4>
      </vt:variant>
      <vt:variant>
        <vt:lpwstr>https://www.friportail.ch/fr</vt:lpwstr>
      </vt:variant>
      <vt:variant>
        <vt:lpwstr/>
      </vt:variant>
      <vt:variant>
        <vt:i4>1769493</vt:i4>
      </vt:variant>
      <vt:variant>
        <vt:i4>3</vt:i4>
      </vt:variant>
      <vt:variant>
        <vt:i4>0</vt:i4>
      </vt:variant>
      <vt:variant>
        <vt:i4>5</vt:i4>
      </vt:variant>
      <vt:variant>
        <vt:lpwstr>https://www.fritic.ch/fr/prestations/accompagnement-pedagogique-de-lenseignant-e</vt:lpwstr>
      </vt:variant>
      <vt:variant>
        <vt:lpwstr/>
      </vt:variant>
      <vt:variant>
        <vt:i4>7798906</vt:i4>
      </vt:variant>
      <vt:variant>
        <vt:i4>0</vt:i4>
      </vt:variant>
      <vt:variant>
        <vt:i4>0</vt:i4>
      </vt:variant>
      <vt:variant>
        <vt:i4>5</vt:i4>
      </vt:variant>
      <vt:variant>
        <vt:lpwstr>https://www.friportail.ch/fr/gestion/fiche/7780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Lorianne Duc</dc:creator>
  <cp:keywords/>
  <dc:description/>
  <cp:lastModifiedBy>Kolly Christian</cp:lastModifiedBy>
  <cp:revision>2</cp:revision>
  <dcterms:created xsi:type="dcterms:W3CDTF">2020-11-19T11:31:00Z</dcterms:created>
  <dcterms:modified xsi:type="dcterms:W3CDTF">2020-11-19T11:31:00Z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0x010100346D1EA419829A4BA7470779140BFE35</vt:lpwstr>
  </property>
</Properties>
</file>