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pPr w:leftFromText="141" w:rightFromText="141" w:horzAnchor="page" w:tblpX="589" w:tblpY="363"/>
        <w:tblW w:w="1076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0A0" w:firstRow="1" w:lastRow="0" w:firstColumn="1" w:lastColumn="0" w:noHBand="0" w:noVBand="0"/>
      </w:tblPr>
      <w:tblGrid>
        <w:gridCol w:w="4957"/>
        <w:gridCol w:w="5811"/>
      </w:tblGrid>
      <w:tr w:rsidRPr="00CE5D97" w:rsidR="00CE5D97" w:rsidTr="742A31EF" w14:paraId="207B118E" w14:textId="77777777">
        <w:trPr>
          <w:trHeight w:val="281"/>
        </w:trPr>
        <w:tc>
          <w:tcPr>
            <w:tcW w:w="10768" w:type="dxa"/>
            <w:gridSpan w:val="2"/>
            <w:shd w:val="clear" w:color="auto" w:fill="D9D9D9" w:themeFill="background1" w:themeFillShade="D9"/>
            <w:tcMar/>
          </w:tcPr>
          <w:p w:rsidRPr="0028449F" w:rsidR="002D482E" w:rsidP="0019593B" w:rsidRDefault="0019593B" w14:paraId="30A0B636" w14:textId="0D375152">
            <w:pPr>
              <w:tabs>
                <w:tab w:val="left" w:pos="599"/>
                <w:tab w:val="left" w:pos="1166"/>
                <w:tab w:val="left" w:pos="1733"/>
                <w:tab w:val="left" w:pos="2300"/>
                <w:tab w:val="left" w:pos="2867"/>
                <w:tab w:val="left" w:pos="3434"/>
                <w:tab w:val="left" w:pos="4143"/>
              </w:tabs>
              <w:rPr>
                <w:b/>
                <w:color w:val="000000" w:themeColor="text1"/>
              </w:rPr>
            </w:pPr>
            <w:r w:rsidRPr="0028449F">
              <w:rPr>
                <w:b/>
                <w:color w:val="000000" w:themeColor="text1"/>
              </w:rPr>
              <w:t>Beschrieb der Unterrichtseinheit in einem Satz</w:t>
            </w:r>
          </w:p>
        </w:tc>
      </w:tr>
      <w:tr w:rsidRPr="001E6C36" w:rsidR="0019593B" w:rsidTr="742A31EF" w14:paraId="47214B06" w14:textId="77777777">
        <w:trPr>
          <w:trHeight w:val="585"/>
        </w:trPr>
        <w:tc>
          <w:tcPr>
            <w:tcW w:w="10768" w:type="dxa"/>
            <w:gridSpan w:val="2"/>
            <w:shd w:val="clear" w:color="auto" w:fill="auto"/>
            <w:tcMar/>
          </w:tcPr>
          <w:p w:rsidRPr="007C18D9" w:rsidR="0019593B" w:rsidP="742A31EF" w:rsidRDefault="00395308" w14:paraId="40A64E94" w14:textId="2FE0BCB0">
            <w:pPr>
              <w:tabs>
                <w:tab w:val="left" w:pos="599"/>
                <w:tab w:val="left" w:pos="1166"/>
                <w:tab w:val="left" w:pos="1733"/>
                <w:tab w:val="left" w:pos="2300"/>
                <w:tab w:val="left" w:pos="2867"/>
                <w:tab w:val="left" w:pos="3434"/>
                <w:tab w:val="left" w:pos="4143"/>
              </w:tabs>
              <w:rPr>
                <w:color w:val="000000" w:themeColor="text1"/>
              </w:rPr>
            </w:pPr>
            <w:r w:rsidRPr="742A31EF" w:rsidR="00395308">
              <w:rPr>
                <w:color w:val="000000" w:themeColor="text1" w:themeTint="FF" w:themeShade="FF"/>
              </w:rPr>
              <w:t xml:space="preserve">Elektronisches Klassenbuch mit Hilfe von OneNote </w:t>
            </w:r>
            <w:r w:rsidRPr="742A31EF" w:rsidR="00395308">
              <w:rPr>
                <w:color w:val="000000" w:themeColor="text1" w:themeTint="FF" w:themeShade="FF"/>
              </w:rPr>
              <w:t>erstellen</w:t>
            </w:r>
          </w:p>
        </w:tc>
      </w:tr>
      <w:tr w:rsidRPr="001E6C36" w:rsidR="00773C54" w:rsidTr="742A31EF" w14:paraId="417B3601" w14:textId="77777777">
        <w:trPr>
          <w:trHeight w:val="60"/>
        </w:trPr>
        <w:tc>
          <w:tcPr>
            <w:tcW w:w="10768" w:type="dxa"/>
            <w:gridSpan w:val="2"/>
            <w:shd w:val="clear" w:color="auto" w:fill="D9D9D9" w:themeFill="background1" w:themeFillShade="D9"/>
            <w:tcMar/>
          </w:tcPr>
          <w:p w:rsidRPr="0081129C" w:rsidR="00773C54" w:rsidP="00773C54" w:rsidRDefault="00773C54" w14:paraId="030DBF94" w14:textId="5D47B5FC">
            <w:pPr>
              <w:tabs>
                <w:tab w:val="left" w:pos="599"/>
                <w:tab w:val="left" w:pos="1166"/>
                <w:tab w:val="left" w:pos="1733"/>
                <w:tab w:val="left" w:pos="2300"/>
                <w:tab w:val="left" w:pos="2867"/>
                <w:tab w:val="left" w:pos="3434"/>
                <w:tab w:val="left" w:pos="4143"/>
              </w:tabs>
              <w:rPr>
                <w:b/>
                <w:sz w:val="18"/>
                <w:szCs w:val="18"/>
              </w:rPr>
            </w:pPr>
            <w:r>
              <w:rPr>
                <w:b/>
              </w:rPr>
              <w:t>Name Tool/App</w:t>
            </w:r>
            <w:r w:rsidR="0081129C">
              <w:rPr>
                <w:b/>
              </w:rPr>
              <w:t xml:space="preserve"> </w:t>
            </w:r>
            <w:r w:rsidR="0081129C">
              <w:rPr>
                <w:b/>
                <w:sz w:val="18"/>
                <w:szCs w:val="18"/>
              </w:rPr>
              <w:t>(bitte vorgeschlagene</w:t>
            </w:r>
            <w:r w:rsidR="007F20D6">
              <w:rPr>
                <w:b/>
                <w:sz w:val="18"/>
                <w:szCs w:val="18"/>
              </w:rPr>
              <w:t xml:space="preserve"> Tools/Apps aus den</w:t>
            </w:r>
            <w:r w:rsidR="0081129C">
              <w:rPr>
                <w:b/>
                <w:sz w:val="18"/>
                <w:szCs w:val="18"/>
              </w:rPr>
              <w:t xml:space="preserve"> </w:t>
            </w:r>
            <w:hyperlink w:history="1" r:id="rId11">
              <w:r w:rsidRPr="003C3023" w:rsidR="0081129C">
                <w:rPr>
                  <w:rStyle w:val="Link"/>
                  <w:b/>
                  <w:sz w:val="18"/>
                  <w:szCs w:val="18"/>
                </w:rPr>
                <w:t>Capsule</w:t>
              </w:r>
              <w:r w:rsidRPr="003C3023" w:rsidR="00574CDE">
                <w:rPr>
                  <w:rStyle w:val="Link"/>
                  <w:b/>
                  <w:sz w:val="18"/>
                  <w:szCs w:val="18"/>
                </w:rPr>
                <w:t>s</w:t>
              </w:r>
            </w:hyperlink>
            <w:r w:rsidR="00574CDE">
              <w:rPr>
                <w:b/>
                <w:sz w:val="18"/>
                <w:szCs w:val="18"/>
              </w:rPr>
              <w:t xml:space="preserve"> berücksichtigen!)</w:t>
            </w:r>
          </w:p>
        </w:tc>
      </w:tr>
      <w:tr w:rsidRPr="001E6C36" w:rsidR="00B97A7C" w:rsidTr="742A31EF" w14:paraId="08FE6756" w14:textId="77777777">
        <w:trPr>
          <w:trHeight w:val="585"/>
        </w:trPr>
        <w:tc>
          <w:tcPr>
            <w:tcW w:w="10768" w:type="dxa"/>
            <w:gridSpan w:val="2"/>
            <w:shd w:val="clear" w:color="auto" w:fill="auto"/>
            <w:tcMar/>
          </w:tcPr>
          <w:p w:rsidR="00B97A7C" w:rsidP="00B97A7C" w:rsidRDefault="00395308" w14:paraId="2ED3A8C5" w14:textId="35E3F376">
            <w:pPr>
              <w:tabs>
                <w:tab w:val="left" w:pos="599"/>
                <w:tab w:val="left" w:pos="1166"/>
                <w:tab w:val="left" w:pos="1733"/>
                <w:tab w:val="left" w:pos="2300"/>
                <w:tab w:val="left" w:pos="2867"/>
                <w:tab w:val="left" w:pos="3434"/>
                <w:tab w:val="left" w:pos="4143"/>
              </w:tabs>
              <w:rPr>
                <w:b/>
              </w:rPr>
            </w:pPr>
            <w:r>
              <w:rPr>
                <w:bCs/>
                <w:color w:val="000000" w:themeColor="text1"/>
              </w:rPr>
              <w:t>OneNote</w:t>
            </w:r>
          </w:p>
        </w:tc>
      </w:tr>
      <w:tr w:rsidRPr="003A728F" w:rsidR="00B97A7C" w:rsidTr="742A31EF" w14:paraId="255AF3F4" w14:textId="6470D6E9">
        <w:trPr>
          <w:trHeight w:val="1805"/>
        </w:trPr>
        <w:tc>
          <w:tcPr>
            <w:tcW w:w="4957" w:type="dxa"/>
            <w:shd w:val="clear" w:color="auto" w:fill="D9D9D9" w:themeFill="background1" w:themeFillShade="D9"/>
            <w:tcMar/>
          </w:tcPr>
          <w:p w:rsidR="00B97A7C" w:rsidP="00B97A7C" w:rsidRDefault="00B97A7C" w14:paraId="7F079EDF" w14:textId="618667C4">
            <w:pPr>
              <w:rPr>
                <w:b/>
              </w:rPr>
            </w:pPr>
            <w:r>
              <w:rPr>
                <w:b/>
              </w:rPr>
              <w:t xml:space="preserve">Schulstufe </w:t>
            </w:r>
            <w:r w:rsidRPr="003736F8">
              <w:rPr>
                <w:b/>
                <w:sz w:val="18"/>
                <w:szCs w:val="18"/>
              </w:rPr>
              <w:t>(bitte fett markieren)</w:t>
            </w:r>
          </w:p>
          <w:p w:rsidR="00B97A7C" w:rsidP="00B97A7C" w:rsidRDefault="00B97A7C" w14:paraId="317D10BD" w14:textId="27168A0B">
            <w:pPr>
              <w:tabs>
                <w:tab w:val="left" w:pos="1020"/>
                <w:tab w:val="left" w:pos="2013"/>
                <w:tab w:val="left" w:pos="3005"/>
                <w:tab w:val="left" w:pos="4139"/>
              </w:tabs>
              <w:rPr>
                <w:bCs/>
              </w:rPr>
            </w:pPr>
            <w:r w:rsidRPr="003736F8">
              <w:rPr>
                <w:bCs/>
              </w:rPr>
              <w:t>1H/</w:t>
            </w:r>
            <w:r w:rsidRPr="00395308">
              <w:rPr>
                <w:bCs/>
              </w:rPr>
              <w:t>2H</w:t>
            </w:r>
            <w:r w:rsidRPr="00395308">
              <w:rPr>
                <w:bCs/>
              </w:rPr>
              <w:tab/>
            </w:r>
            <w:r w:rsidRPr="00395308">
              <w:rPr>
                <w:bCs/>
              </w:rPr>
              <w:t>3H/4H</w:t>
            </w:r>
            <w:r w:rsidRPr="00395308">
              <w:rPr>
                <w:bCs/>
              </w:rPr>
              <w:tab/>
            </w:r>
            <w:r w:rsidRPr="00395308">
              <w:rPr>
                <w:bCs/>
              </w:rPr>
              <w:t>5H/6H</w:t>
            </w:r>
            <w:r w:rsidRPr="00395308">
              <w:rPr>
                <w:bCs/>
              </w:rPr>
              <w:tab/>
            </w:r>
            <w:r w:rsidRPr="000E11E6">
              <w:rPr>
                <w:bCs/>
              </w:rPr>
              <w:t>7H/8H</w:t>
            </w:r>
            <w:r>
              <w:rPr>
                <w:bCs/>
              </w:rPr>
              <w:tab/>
            </w:r>
            <w:r>
              <w:rPr>
                <w:bCs/>
              </w:rPr>
              <w:t>Z3</w:t>
            </w:r>
          </w:p>
          <w:p w:rsidRPr="00395308" w:rsidR="00B97A7C" w:rsidP="00B97A7C" w:rsidRDefault="00395308" w14:paraId="4E441809" w14:textId="0C4FBFB3">
            <w:pPr>
              <w:rPr>
                <w:b/>
                <w:bCs/>
              </w:rPr>
            </w:pPr>
            <w:r w:rsidRPr="00395308">
              <w:rPr>
                <w:b/>
                <w:bCs/>
              </w:rPr>
              <w:t>LP</w:t>
            </w:r>
          </w:p>
        </w:tc>
        <w:tc>
          <w:tcPr>
            <w:tcW w:w="5811" w:type="dxa"/>
            <w:shd w:val="clear" w:color="auto" w:fill="D9D9D9" w:themeFill="background1" w:themeFillShade="D9"/>
            <w:tcMar/>
          </w:tcPr>
          <w:p w:rsidR="00B97A7C" w:rsidP="00B97A7C" w:rsidRDefault="00B97A7C" w14:paraId="764CB8D8" w14:textId="2FEC5CA4">
            <w:pPr>
              <w:tabs>
                <w:tab w:val="left" w:pos="599"/>
                <w:tab w:val="left" w:pos="1166"/>
                <w:tab w:val="left" w:pos="1733"/>
                <w:tab w:val="left" w:pos="2300"/>
                <w:tab w:val="left" w:pos="2867"/>
                <w:tab w:val="left" w:pos="3434"/>
                <w:tab w:val="left" w:pos="4143"/>
              </w:tabs>
              <w:rPr>
                <w:b/>
              </w:rPr>
            </w:pPr>
            <w:r>
              <w:rPr>
                <w:b/>
              </w:rPr>
              <w:t xml:space="preserve">Anwendungskompetenz Nummer/n </w:t>
            </w:r>
            <w:r w:rsidRPr="003736F8">
              <w:rPr>
                <w:b/>
                <w:sz w:val="18"/>
                <w:szCs w:val="18"/>
              </w:rPr>
              <w:t>(bitte fett markieren)</w:t>
            </w:r>
          </w:p>
          <w:p w:rsidRPr="00395308" w:rsidR="00B97A7C" w:rsidP="00B97A7C" w:rsidRDefault="00B97A7C" w14:paraId="785C2C07" w14:textId="63DEDD05">
            <w:pPr>
              <w:tabs>
                <w:tab w:val="left" w:pos="741"/>
                <w:tab w:val="left" w:pos="1450"/>
                <w:tab w:val="left" w:pos="2159"/>
                <w:tab w:val="left" w:pos="2867"/>
                <w:tab w:val="left" w:pos="3576"/>
                <w:tab w:val="left" w:pos="4285"/>
                <w:tab w:val="left" w:pos="4994"/>
              </w:tabs>
              <w:rPr>
                <w:bCs/>
              </w:rPr>
            </w:pPr>
            <w:r w:rsidRPr="00C151E5">
              <w:rPr>
                <w:bCs/>
              </w:rPr>
              <w:t>1</w:t>
            </w:r>
            <w:r w:rsidRPr="00395308">
              <w:rPr>
                <w:bCs/>
              </w:rPr>
              <w:tab/>
            </w:r>
            <w:r w:rsidRPr="00395308">
              <w:rPr>
                <w:bCs/>
              </w:rPr>
              <w:t>2</w:t>
            </w:r>
            <w:r w:rsidRPr="00395308">
              <w:rPr>
                <w:bCs/>
              </w:rPr>
              <w:tab/>
            </w:r>
            <w:r w:rsidRPr="00395308">
              <w:rPr>
                <w:bCs/>
              </w:rPr>
              <w:t>3</w:t>
            </w:r>
            <w:r w:rsidRPr="00395308">
              <w:rPr>
                <w:bCs/>
              </w:rPr>
              <w:tab/>
            </w:r>
            <w:r w:rsidRPr="00395308">
              <w:rPr>
                <w:bCs/>
              </w:rPr>
              <w:t>4</w:t>
            </w:r>
            <w:r w:rsidRPr="00395308">
              <w:rPr>
                <w:bCs/>
              </w:rPr>
              <w:tab/>
            </w:r>
            <w:r w:rsidRPr="00395308">
              <w:rPr>
                <w:bCs/>
              </w:rPr>
              <w:t>5</w:t>
            </w:r>
            <w:r w:rsidRPr="00395308">
              <w:rPr>
                <w:bCs/>
              </w:rPr>
              <w:tab/>
            </w:r>
            <w:r w:rsidRPr="00395308">
              <w:rPr>
                <w:bCs/>
              </w:rPr>
              <w:t>6</w:t>
            </w:r>
            <w:r w:rsidRPr="00395308">
              <w:rPr>
                <w:bCs/>
              </w:rPr>
              <w:tab/>
            </w:r>
            <w:r w:rsidRPr="00395308">
              <w:rPr>
                <w:bCs/>
              </w:rPr>
              <w:t>7</w:t>
            </w:r>
            <w:r w:rsidRPr="00395308">
              <w:rPr>
                <w:bCs/>
              </w:rPr>
              <w:tab/>
            </w:r>
            <w:r w:rsidRPr="00395308">
              <w:rPr>
                <w:bCs/>
              </w:rPr>
              <w:t xml:space="preserve">8  </w:t>
            </w:r>
          </w:p>
          <w:p w:rsidRPr="00395308" w:rsidR="00B97A7C" w:rsidP="00B97A7C" w:rsidRDefault="00B97A7C" w14:paraId="03120899" w14:textId="77D20019">
            <w:pPr>
              <w:tabs>
                <w:tab w:val="left" w:pos="741"/>
                <w:tab w:val="left" w:pos="1450"/>
                <w:tab w:val="left" w:pos="2155"/>
                <w:tab w:val="left" w:pos="2867"/>
                <w:tab w:val="left" w:pos="3576"/>
                <w:tab w:val="left" w:pos="4285"/>
                <w:tab w:val="left" w:pos="4994"/>
              </w:tabs>
              <w:rPr>
                <w:bCs/>
              </w:rPr>
            </w:pPr>
            <w:r w:rsidRPr="00395308">
              <w:rPr>
                <w:bCs/>
              </w:rPr>
              <w:t>9</w:t>
            </w:r>
            <w:r w:rsidRPr="00395308">
              <w:rPr>
                <w:bCs/>
              </w:rPr>
              <w:tab/>
            </w:r>
            <w:r w:rsidRPr="00395308">
              <w:rPr>
                <w:bCs/>
              </w:rPr>
              <w:t>10</w:t>
            </w:r>
            <w:r w:rsidRPr="00395308">
              <w:rPr>
                <w:bCs/>
              </w:rPr>
              <w:tab/>
            </w:r>
            <w:r w:rsidRPr="00395308">
              <w:rPr>
                <w:bCs/>
              </w:rPr>
              <w:t>11</w:t>
            </w:r>
            <w:r w:rsidRPr="00395308">
              <w:rPr>
                <w:bCs/>
              </w:rPr>
              <w:tab/>
            </w:r>
            <w:r w:rsidRPr="00395308">
              <w:rPr>
                <w:bCs/>
              </w:rPr>
              <w:t>12</w:t>
            </w:r>
            <w:r w:rsidRPr="00395308">
              <w:rPr>
                <w:bCs/>
              </w:rPr>
              <w:tab/>
            </w:r>
            <w:r w:rsidRPr="00395308">
              <w:rPr>
                <w:bCs/>
              </w:rPr>
              <w:t>13</w:t>
            </w:r>
            <w:r w:rsidRPr="00395308">
              <w:rPr>
                <w:bCs/>
              </w:rPr>
              <w:tab/>
            </w:r>
            <w:r w:rsidRPr="00395308">
              <w:rPr>
                <w:bCs/>
              </w:rPr>
              <w:t>14</w:t>
            </w:r>
            <w:r w:rsidRPr="00395308">
              <w:rPr>
                <w:bCs/>
              </w:rPr>
              <w:tab/>
            </w:r>
            <w:r w:rsidRPr="00395308">
              <w:rPr>
                <w:bCs/>
              </w:rPr>
              <w:t>15</w:t>
            </w:r>
            <w:r w:rsidRPr="00395308">
              <w:rPr>
                <w:bCs/>
              </w:rPr>
              <w:tab/>
            </w:r>
            <w:r w:rsidRPr="00395308">
              <w:rPr>
                <w:bCs/>
              </w:rPr>
              <w:t xml:space="preserve">16 </w:t>
            </w:r>
          </w:p>
          <w:p w:rsidRPr="000862ED" w:rsidR="00B97A7C" w:rsidP="00B97A7C" w:rsidRDefault="00B97A7C" w14:paraId="57F18973" w14:textId="008FCB60">
            <w:pPr>
              <w:rPr>
                <w:sz w:val="2"/>
                <w:szCs w:val="2"/>
              </w:rPr>
            </w:pPr>
            <w:r w:rsidRPr="00395308">
              <w:rPr>
                <w:bCs/>
              </w:rPr>
              <w:t>17</w:t>
            </w:r>
            <w:r w:rsidRPr="00395308">
              <w:rPr>
                <w:bCs/>
              </w:rPr>
              <w:tab/>
            </w:r>
            <w:r w:rsidRPr="00395308">
              <w:rPr>
                <w:bCs/>
              </w:rPr>
              <w:t>18</w:t>
            </w:r>
          </w:p>
        </w:tc>
      </w:tr>
      <w:tr w:rsidRPr="003A728F" w:rsidR="00B97A7C" w:rsidTr="742A31EF" w14:paraId="6870D892" w14:textId="77777777">
        <w:trPr>
          <w:trHeight w:val="60"/>
        </w:trPr>
        <w:tc>
          <w:tcPr>
            <w:tcW w:w="10768" w:type="dxa"/>
            <w:gridSpan w:val="2"/>
            <w:tcMar/>
          </w:tcPr>
          <w:p w:rsidRPr="000862ED" w:rsidR="00B97A7C" w:rsidP="00B97A7C" w:rsidRDefault="00B97A7C" w14:paraId="1384CB1D" w14:textId="77777777">
            <w:pPr>
              <w:rPr>
                <w:sz w:val="2"/>
                <w:szCs w:val="2"/>
              </w:rPr>
            </w:pPr>
          </w:p>
        </w:tc>
      </w:tr>
      <w:tr w:rsidRPr="001E6C36" w:rsidR="00B97A7C" w:rsidTr="742A31EF" w14:paraId="4B693F5C" w14:textId="77777777">
        <w:tc>
          <w:tcPr>
            <w:tcW w:w="10768" w:type="dxa"/>
            <w:gridSpan w:val="2"/>
            <w:shd w:val="clear" w:color="auto" w:fill="D9D9D9" w:themeFill="background1" w:themeFillShade="D9"/>
            <w:tcMar/>
            <w:hideMark/>
          </w:tcPr>
          <w:p w:rsidR="00B97A7C" w:rsidP="00B97A7C" w:rsidRDefault="00B97A7C" w14:paraId="743F3911" w14:textId="47F9AB59">
            <w:pPr>
              <w:tabs>
                <w:tab w:val="left" w:pos="1588"/>
                <w:tab w:val="left" w:pos="2864"/>
                <w:tab w:val="left" w:pos="4849"/>
                <w:tab w:val="left" w:pos="6124"/>
              </w:tabs>
              <w:rPr>
                <w:b/>
              </w:rPr>
            </w:pPr>
            <w:r>
              <w:rPr>
                <w:b/>
              </w:rPr>
              <w:t xml:space="preserve">Fach/Fächer </w:t>
            </w:r>
            <w:r w:rsidRPr="003736F8">
              <w:rPr>
                <w:b/>
                <w:sz w:val="18"/>
                <w:szCs w:val="18"/>
              </w:rPr>
              <w:t>(bitte fett markieren)</w:t>
            </w:r>
          </w:p>
          <w:p w:rsidRPr="00395308" w:rsidR="00B97A7C" w:rsidP="00B97A7C" w:rsidRDefault="00B97A7C" w14:paraId="392DAD62" w14:textId="6AD6DA1D">
            <w:pPr>
              <w:tabs>
                <w:tab w:val="left" w:pos="1730"/>
                <w:tab w:val="left" w:pos="3006"/>
                <w:tab w:val="left" w:pos="4849"/>
                <w:tab w:val="left" w:pos="6550"/>
              </w:tabs>
              <w:rPr>
                <w:b/>
                <w:bCs/>
              </w:rPr>
            </w:pPr>
            <w:r w:rsidRPr="00395308">
              <w:rPr>
                <w:b/>
                <w:bCs/>
              </w:rPr>
              <w:t>Mathematik</w:t>
            </w:r>
            <w:r w:rsidRPr="00395308">
              <w:rPr>
                <w:b/>
                <w:bCs/>
              </w:rPr>
              <w:tab/>
            </w:r>
            <w:r w:rsidRPr="00395308">
              <w:rPr>
                <w:b/>
                <w:bCs/>
              </w:rPr>
              <w:t>Deutsch</w:t>
            </w:r>
            <w:r w:rsidRPr="00395308">
              <w:rPr>
                <w:b/>
                <w:bCs/>
              </w:rPr>
              <w:tab/>
            </w:r>
            <w:r w:rsidRPr="00395308">
              <w:rPr>
                <w:b/>
                <w:bCs/>
              </w:rPr>
              <w:t>Französisch</w:t>
            </w:r>
            <w:r w:rsidRPr="00395308">
              <w:rPr>
                <w:b/>
                <w:bCs/>
              </w:rPr>
              <w:tab/>
            </w:r>
            <w:r w:rsidRPr="00395308">
              <w:rPr>
                <w:b/>
                <w:bCs/>
              </w:rPr>
              <w:t>Englisch</w:t>
            </w:r>
            <w:r w:rsidRPr="00395308">
              <w:rPr>
                <w:b/>
                <w:bCs/>
              </w:rPr>
              <w:tab/>
            </w:r>
            <w:r w:rsidRPr="00395308">
              <w:rPr>
                <w:b/>
                <w:bCs/>
              </w:rPr>
              <w:t>Andere Sprache:</w:t>
            </w:r>
          </w:p>
          <w:p w:rsidRPr="00395308" w:rsidR="00B97A7C" w:rsidP="00B97A7C" w:rsidRDefault="00B97A7C" w14:paraId="375E6503" w14:textId="1B015E44">
            <w:pPr>
              <w:tabs>
                <w:tab w:val="left" w:pos="1730"/>
                <w:tab w:val="left" w:pos="3006"/>
                <w:tab w:val="left" w:pos="4849"/>
                <w:tab w:val="left" w:pos="6550"/>
              </w:tabs>
              <w:rPr>
                <w:b/>
                <w:bCs/>
              </w:rPr>
            </w:pPr>
            <w:r w:rsidRPr="00395308">
              <w:rPr>
                <w:b/>
                <w:bCs/>
              </w:rPr>
              <w:t>NMG</w:t>
            </w:r>
            <w:r w:rsidRPr="00395308">
              <w:rPr>
                <w:b/>
                <w:bCs/>
              </w:rPr>
              <w:tab/>
            </w:r>
            <w:r w:rsidRPr="00395308">
              <w:rPr>
                <w:b/>
                <w:bCs/>
              </w:rPr>
              <w:t>NT</w:t>
            </w:r>
            <w:r w:rsidRPr="00395308">
              <w:rPr>
                <w:b/>
                <w:bCs/>
              </w:rPr>
              <w:tab/>
            </w:r>
            <w:r w:rsidRPr="00395308">
              <w:rPr>
                <w:b/>
                <w:bCs/>
              </w:rPr>
              <w:t>RZG Geschichte</w:t>
            </w:r>
            <w:r w:rsidRPr="00395308">
              <w:rPr>
                <w:b/>
                <w:bCs/>
              </w:rPr>
              <w:tab/>
            </w:r>
            <w:r w:rsidRPr="00395308">
              <w:rPr>
                <w:b/>
                <w:bCs/>
              </w:rPr>
              <w:t>RZG Geografie</w:t>
            </w:r>
            <w:r w:rsidRPr="00395308">
              <w:rPr>
                <w:b/>
                <w:bCs/>
              </w:rPr>
              <w:tab/>
            </w:r>
            <w:r w:rsidRPr="00395308">
              <w:rPr>
                <w:b/>
                <w:bCs/>
              </w:rPr>
              <w:t>Ethik &amp; Religion</w:t>
            </w:r>
          </w:p>
          <w:p w:rsidRPr="00395308" w:rsidR="00B97A7C" w:rsidP="00B97A7C" w:rsidRDefault="00B97A7C" w14:paraId="6DA4FD80" w14:textId="1E8A1B6B">
            <w:pPr>
              <w:tabs>
                <w:tab w:val="left" w:pos="1730"/>
                <w:tab w:val="left" w:pos="3006"/>
                <w:tab w:val="left" w:pos="4849"/>
                <w:tab w:val="left" w:pos="6550"/>
              </w:tabs>
              <w:rPr>
                <w:b/>
                <w:bCs/>
              </w:rPr>
            </w:pPr>
            <w:r w:rsidRPr="00395308">
              <w:rPr>
                <w:b/>
                <w:bCs/>
              </w:rPr>
              <w:t>Musik</w:t>
            </w:r>
            <w:r w:rsidRPr="00395308">
              <w:rPr>
                <w:b/>
                <w:bCs/>
              </w:rPr>
              <w:tab/>
            </w:r>
            <w:r w:rsidRPr="00395308">
              <w:rPr>
                <w:b/>
                <w:bCs/>
              </w:rPr>
              <w:t>BG</w:t>
            </w:r>
            <w:r w:rsidRPr="00395308">
              <w:rPr>
                <w:b/>
                <w:bCs/>
              </w:rPr>
              <w:tab/>
            </w:r>
            <w:r w:rsidRPr="00395308">
              <w:rPr>
                <w:b/>
                <w:bCs/>
              </w:rPr>
              <w:t>TG</w:t>
            </w:r>
            <w:r w:rsidRPr="00395308">
              <w:rPr>
                <w:b/>
                <w:bCs/>
              </w:rPr>
              <w:tab/>
            </w:r>
            <w:r w:rsidRPr="00395308">
              <w:rPr>
                <w:b/>
                <w:bCs/>
              </w:rPr>
              <w:t>M&amp;I</w:t>
            </w:r>
            <w:r w:rsidRPr="00395308">
              <w:rPr>
                <w:b/>
                <w:bCs/>
              </w:rPr>
              <w:tab/>
            </w:r>
            <w:r w:rsidRPr="00395308">
              <w:rPr>
                <w:b/>
                <w:bCs/>
              </w:rPr>
              <w:t>Bewegung und Sport</w:t>
            </w:r>
          </w:p>
          <w:p w:rsidRPr="00F073F2" w:rsidR="00B97A7C" w:rsidP="00B97A7C" w:rsidRDefault="00B97A7C" w14:paraId="1A4B0771" w14:textId="62A9F53C">
            <w:pPr>
              <w:tabs>
                <w:tab w:val="left" w:pos="1730"/>
                <w:tab w:val="left" w:pos="3006"/>
                <w:tab w:val="left" w:pos="4849"/>
                <w:tab w:val="left" w:pos="6408"/>
              </w:tabs>
              <w:rPr>
                <w:bCs/>
              </w:rPr>
            </w:pPr>
            <w:r w:rsidRPr="00395308">
              <w:rPr>
                <w:b/>
                <w:bCs/>
              </w:rPr>
              <w:t xml:space="preserve">WAH    </w:t>
            </w:r>
            <w:r w:rsidRPr="00395308">
              <w:rPr>
                <w:b/>
                <w:bCs/>
              </w:rPr>
              <w:tab/>
            </w:r>
            <w:r w:rsidRPr="00395308">
              <w:rPr>
                <w:b/>
                <w:bCs/>
              </w:rPr>
              <w:t>BO</w:t>
            </w:r>
            <w:r w:rsidRPr="00395308">
              <w:rPr>
                <w:b/>
                <w:bCs/>
              </w:rPr>
              <w:tab/>
            </w:r>
            <w:r w:rsidRPr="00395308">
              <w:rPr>
                <w:b/>
                <w:bCs/>
              </w:rPr>
              <w:t>IVE</w:t>
            </w:r>
            <w:r w:rsidRPr="00395308">
              <w:rPr>
                <w:b/>
                <w:bCs/>
              </w:rPr>
              <w:tab/>
            </w:r>
            <w:r w:rsidRPr="00395308">
              <w:rPr>
                <w:b/>
                <w:bCs/>
              </w:rPr>
              <w:t>Wahlfächer:</w:t>
            </w:r>
            <w:r>
              <w:rPr>
                <w:bCs/>
              </w:rPr>
              <w:t xml:space="preserve"> </w:t>
            </w:r>
          </w:p>
        </w:tc>
      </w:tr>
      <w:tr w:rsidRPr="003A728F" w:rsidR="00B97A7C" w:rsidTr="742A31EF" w14:paraId="6604277E" w14:textId="77777777">
        <w:tc>
          <w:tcPr>
            <w:tcW w:w="10768" w:type="dxa"/>
            <w:gridSpan w:val="2"/>
            <w:tcMar/>
          </w:tcPr>
          <w:p w:rsidRPr="000862ED" w:rsidR="00B97A7C" w:rsidP="00B97A7C" w:rsidRDefault="00B97A7C" w14:paraId="523568D9" w14:textId="77777777">
            <w:pPr>
              <w:rPr>
                <w:sz w:val="2"/>
                <w:szCs w:val="2"/>
              </w:rPr>
            </w:pPr>
          </w:p>
        </w:tc>
      </w:tr>
      <w:tr w:rsidRPr="001E6C36" w:rsidR="00B97A7C" w:rsidTr="742A31EF" w14:paraId="612D3AA1" w14:textId="77777777">
        <w:tc>
          <w:tcPr>
            <w:tcW w:w="10768" w:type="dxa"/>
            <w:gridSpan w:val="2"/>
            <w:shd w:val="clear" w:color="auto" w:fill="D9D9D9" w:themeFill="background1" w:themeFillShade="D9"/>
            <w:tcMar/>
            <w:hideMark/>
          </w:tcPr>
          <w:p w:rsidRPr="001E6C36" w:rsidR="00B97A7C" w:rsidP="00B97A7C" w:rsidRDefault="00B97A7C" w14:paraId="6CE9D214" w14:textId="0A321DE5">
            <w:pPr>
              <w:rPr>
                <w:b/>
              </w:rPr>
            </w:pPr>
            <w:r w:rsidRPr="001E6C36">
              <w:rPr>
                <w:b/>
              </w:rPr>
              <w:t>Zeitlicher Rahmen des Unterrichtsszenarios (Anzahl Lektionen)</w:t>
            </w:r>
            <w:r>
              <w:rPr>
                <w:b/>
              </w:rPr>
              <w:t>:</w:t>
            </w:r>
          </w:p>
        </w:tc>
      </w:tr>
      <w:tr w:rsidRPr="002578F4" w:rsidR="00B97A7C" w:rsidTr="742A31EF" w14:paraId="44E8C32E" w14:textId="77777777">
        <w:tc>
          <w:tcPr>
            <w:tcW w:w="10768" w:type="dxa"/>
            <w:gridSpan w:val="2"/>
            <w:shd w:val="clear" w:color="auto" w:fill="FFFFFF" w:themeFill="background1"/>
            <w:tcMar/>
          </w:tcPr>
          <w:p w:rsidRPr="002578F4" w:rsidR="00B97A7C" w:rsidP="00B97A7C" w:rsidRDefault="00395308" w14:paraId="055910DE" w14:textId="60A9BAEC">
            <w:r>
              <w:rPr>
                <w:bCs/>
                <w:color w:val="000000" w:themeColor="text1"/>
              </w:rPr>
              <w:t>Je nach Komplexität des erstellten Klassenbuchs, fortlaufend</w:t>
            </w:r>
          </w:p>
        </w:tc>
      </w:tr>
      <w:tr w:rsidRPr="00773C54" w:rsidR="00B97A7C" w:rsidTr="742A31EF" w14:paraId="1CD266C9" w14:textId="77777777">
        <w:trPr>
          <w:trHeight w:val="210"/>
        </w:trPr>
        <w:tc>
          <w:tcPr>
            <w:tcW w:w="10768" w:type="dxa"/>
            <w:gridSpan w:val="2"/>
            <w:shd w:val="clear" w:color="auto" w:fill="D9D9D9" w:themeFill="background1" w:themeFillShade="D9"/>
            <w:tcMar/>
          </w:tcPr>
          <w:p w:rsidRPr="009C32AB" w:rsidR="00B97A7C" w:rsidP="00B97A7C" w:rsidRDefault="00B97A7C" w14:paraId="1EEA47D5" w14:textId="6610C9B1">
            <w:r>
              <w:rPr>
                <w:b/>
                <w:bCs/>
              </w:rPr>
              <w:t xml:space="preserve">Lernziele oder/und </w:t>
            </w:r>
            <w:r w:rsidRPr="009C32AB">
              <w:rPr>
                <w:b/>
                <w:bCs/>
              </w:rPr>
              <w:t>Kompetenzen</w:t>
            </w:r>
          </w:p>
        </w:tc>
      </w:tr>
      <w:tr w:rsidRPr="002578F4" w:rsidR="00B97A7C" w:rsidTr="742A31EF" w14:paraId="38F644DF" w14:textId="77777777">
        <w:tc>
          <w:tcPr>
            <w:tcW w:w="10768" w:type="dxa"/>
            <w:gridSpan w:val="2"/>
            <w:shd w:val="clear" w:color="auto" w:fill="FFFFFF" w:themeFill="background1"/>
            <w:tcMar/>
          </w:tcPr>
          <w:p w:rsidRPr="002578F4" w:rsidR="00D201F6" w:rsidP="00B97A7C" w:rsidRDefault="00D201F6" w14:paraId="0F6F394F" w14:textId="6A74E72B">
            <w:r>
              <w:rPr>
                <w:bCs/>
                <w:color w:val="000000" w:themeColor="text1"/>
              </w:rPr>
              <w:t xml:space="preserve"> </w:t>
            </w:r>
          </w:p>
        </w:tc>
      </w:tr>
      <w:tr w:rsidRPr="00827C7D" w:rsidR="00B97A7C" w:rsidTr="742A31EF" w14:paraId="1EA34401" w14:textId="77777777">
        <w:trPr>
          <w:trHeight w:val="137"/>
        </w:trPr>
        <w:tc>
          <w:tcPr>
            <w:tcW w:w="10768" w:type="dxa"/>
            <w:gridSpan w:val="2"/>
            <w:shd w:val="clear" w:color="auto" w:fill="D9D9D9" w:themeFill="background1" w:themeFillShade="D9"/>
            <w:tcMar/>
          </w:tcPr>
          <w:p w:rsidRPr="00827C7D" w:rsidR="00B97A7C" w:rsidP="00B97A7C" w:rsidRDefault="00B97A7C" w14:paraId="27DE850E" w14:textId="13DD54BF">
            <w:r>
              <w:rPr>
                <w:b/>
              </w:rPr>
              <w:t>Falls Lehrmittelbezug vorhanden (Name, Seite...)</w:t>
            </w:r>
          </w:p>
        </w:tc>
      </w:tr>
      <w:tr w:rsidRPr="002578F4" w:rsidR="00B97A7C" w:rsidTr="742A31EF" w14:paraId="7637F31C" w14:textId="77777777">
        <w:tc>
          <w:tcPr>
            <w:tcW w:w="10768" w:type="dxa"/>
            <w:gridSpan w:val="2"/>
            <w:shd w:val="clear" w:color="auto" w:fill="auto"/>
            <w:tcMar/>
          </w:tcPr>
          <w:p w:rsidRPr="001E6C36" w:rsidR="00B97A7C" w:rsidP="00B97A7C" w:rsidRDefault="00B97A7C" w14:paraId="26B7DA21" w14:textId="21D54AFE">
            <w:pPr>
              <w:rPr>
                <w:b/>
              </w:rPr>
            </w:pPr>
          </w:p>
        </w:tc>
      </w:tr>
      <w:tr w:rsidRPr="00256BDB" w:rsidR="00B97A7C" w:rsidTr="742A31EF" w14:paraId="13E358ED" w14:textId="77777777">
        <w:tc>
          <w:tcPr>
            <w:tcW w:w="10768" w:type="dxa"/>
            <w:gridSpan w:val="2"/>
            <w:shd w:val="clear" w:color="auto" w:fill="D9D9D9" w:themeFill="background1" w:themeFillShade="D9"/>
            <w:tcMar/>
          </w:tcPr>
          <w:p w:rsidRPr="00DA0039" w:rsidR="00B97A7C" w:rsidP="00B97A7C" w:rsidRDefault="00B97A7C" w14:paraId="770B9F18" w14:textId="7ED1467F">
            <w:pPr>
              <w:rPr>
                <w:b/>
                <w:color w:val="000000" w:themeColor="text1"/>
              </w:rPr>
            </w:pPr>
            <w:r w:rsidRPr="00DA0039">
              <w:rPr>
                <w:b/>
                <w:color w:val="000000" w:themeColor="text1"/>
              </w:rPr>
              <w:t>Vorarbeit</w:t>
            </w:r>
            <w:r>
              <w:rPr>
                <w:b/>
                <w:color w:val="000000" w:themeColor="text1"/>
              </w:rPr>
              <w:t xml:space="preserve"> und </w:t>
            </w:r>
            <w:r w:rsidRPr="00DA0039">
              <w:rPr>
                <w:b/>
                <w:color w:val="000000" w:themeColor="text1"/>
              </w:rPr>
              <w:t>Ablauf Unterrichtseinheit (stichwortartig</w:t>
            </w:r>
            <w:r>
              <w:rPr>
                <w:b/>
                <w:color w:val="000000" w:themeColor="text1"/>
              </w:rPr>
              <w:t>!</w:t>
            </w:r>
            <w:r w:rsidRPr="00DA0039">
              <w:rPr>
                <w:b/>
                <w:color w:val="000000" w:themeColor="text1"/>
              </w:rPr>
              <w:t>)</w:t>
            </w:r>
          </w:p>
        </w:tc>
      </w:tr>
      <w:tr w:rsidRPr="002578F4" w:rsidR="00B97A7C" w:rsidTr="742A31EF" w14:paraId="31B0E39E" w14:textId="77777777">
        <w:tc>
          <w:tcPr>
            <w:tcW w:w="10768" w:type="dxa"/>
            <w:gridSpan w:val="2"/>
            <w:shd w:val="clear" w:color="auto" w:fill="auto"/>
            <w:tcMar/>
          </w:tcPr>
          <w:p w:rsidR="007634D2" w:rsidP="008F7AD9" w:rsidRDefault="007634D2" w14:paraId="0F66FF65" w14:textId="5AFFD4AD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Computer bereitstellen</w:t>
            </w:r>
          </w:p>
          <w:p w:rsidRPr="00122E13" w:rsidR="00395308" w:rsidP="008F7AD9" w:rsidRDefault="00395308" w14:paraId="7D608D78" w14:textId="77777777">
            <w:pPr>
              <w:rPr>
                <w:b/>
                <w:bCs/>
                <w:color w:val="000000" w:themeColor="text1"/>
              </w:rPr>
            </w:pPr>
            <w:r w:rsidRPr="00122E13">
              <w:rPr>
                <w:b/>
                <w:bCs/>
                <w:color w:val="000000" w:themeColor="text1"/>
              </w:rPr>
              <w:t>Ablauf:</w:t>
            </w:r>
          </w:p>
          <w:p w:rsidR="00395308" w:rsidP="008F7AD9" w:rsidRDefault="00395308" w14:paraId="0244CEA4" w14:textId="38F5FF7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In Word (farblich</w:t>
            </w:r>
            <w:r w:rsidR="001214A5">
              <w:rPr>
                <w:bCs/>
                <w:color w:val="000000" w:themeColor="text1"/>
              </w:rPr>
              <w:t>, als Vorlage</w:t>
            </w:r>
            <w:bookmarkStart w:name="_GoBack" w:id="0"/>
            <w:bookmarkEnd w:id="0"/>
            <w:r>
              <w:rPr>
                <w:bCs/>
                <w:color w:val="000000" w:themeColor="text1"/>
              </w:rPr>
              <w:t>) in einer Tabelle einen Wochenstundenplan erstellen</w:t>
            </w:r>
            <w:r w:rsidR="001214A5">
              <w:rPr>
                <w:bCs/>
                <w:color w:val="000000" w:themeColor="text1"/>
              </w:rPr>
              <w:t xml:space="preserve"> (Oder direkt in OneNote)</w:t>
            </w:r>
            <w:r>
              <w:rPr>
                <w:bCs/>
                <w:color w:val="000000" w:themeColor="text1"/>
              </w:rPr>
              <w:t>.</w:t>
            </w:r>
          </w:p>
          <w:p w:rsidR="00395308" w:rsidP="008F7AD9" w:rsidRDefault="00395308" w14:paraId="1ACBD669" w14:textId="2262A2F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Tabelle in OneNote in eine Seite einfügen</w:t>
            </w:r>
            <w:r w:rsidR="00F37210">
              <w:rPr>
                <w:bCs/>
                <w:color w:val="000000" w:themeColor="text1"/>
              </w:rPr>
              <w:t xml:space="preserve"> (Mein Beispiel beinhaltet eine Doppelstufige Klasse; deshalb hat es pro Tag 2 verschiedenen Stundenpläne)</w:t>
            </w:r>
            <w:r>
              <w:rPr>
                <w:bCs/>
                <w:color w:val="000000" w:themeColor="text1"/>
              </w:rPr>
              <w:t>.</w:t>
            </w:r>
          </w:p>
          <w:p w:rsidR="00B33117" w:rsidP="008F7AD9" w:rsidRDefault="00B33117" w14:paraId="4ED02C8C" w14:textId="268163C0">
            <w:pPr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  <w:lang w:eastAsia="de-DE"/>
              </w:rPr>
              <w:lastRenderedPageBreak/>
              <w:drawing>
                <wp:inline distT="0" distB="0" distL="0" distR="0" wp14:anchorId="035D657F" wp14:editId="04A9DB37">
                  <wp:extent cx="5131621" cy="2623521"/>
                  <wp:effectExtent l="0" t="0" r="0" b="0"/>
                  <wp:docPr id="19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1621" cy="2623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E13" w:rsidP="00122E13" w:rsidRDefault="00122E13" w14:paraId="667B7170" w14:textId="4388E85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Dazu Legende schreiben einfügen.</w:t>
            </w:r>
          </w:p>
          <w:p w:rsidR="00B33117" w:rsidP="00122E13" w:rsidRDefault="00F37210" w14:paraId="4256B563" w14:textId="2957DD1C">
            <w:pPr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  <w:lang w:eastAsia="de-DE"/>
              </w:rPr>
              <w:drawing>
                <wp:inline distT="0" distB="0" distL="0" distR="0" wp14:anchorId="248D9DB6" wp14:editId="3CB9414E">
                  <wp:extent cx="657561" cy="1812349"/>
                  <wp:effectExtent l="0" t="0" r="3175" b="0"/>
                  <wp:docPr id="20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69" cy="181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308" w:rsidP="008F7AD9" w:rsidRDefault="00395308" w14:paraId="5D218843" w14:textId="5AF1967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Für jede neue Schulwoche eine neue Seite einfügen und erneut den Stundenplan reinkopieren.</w:t>
            </w:r>
          </w:p>
          <w:p w:rsidR="00395308" w:rsidP="008F7AD9" w:rsidRDefault="00395308" w14:paraId="1451A64C" w14:textId="4BFC5E2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Die einzelnen Seiten nach den Wochen benennen</w:t>
            </w:r>
            <w:r w:rsidR="004573E1">
              <w:rPr>
                <w:bCs/>
                <w:color w:val="000000" w:themeColor="text1"/>
              </w:rPr>
              <w:t xml:space="preserve"> und Daten in die Wochenpläne einschreiben</w:t>
            </w:r>
            <w:r>
              <w:rPr>
                <w:bCs/>
                <w:color w:val="000000" w:themeColor="text1"/>
              </w:rPr>
              <w:t>.</w:t>
            </w:r>
          </w:p>
          <w:p w:rsidR="00395308" w:rsidP="008F7AD9" w:rsidRDefault="00395308" w14:paraId="1B65704A" w14:textId="7777777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Fortlaufend Änderungen eintragen.</w:t>
            </w:r>
          </w:p>
          <w:p w:rsidR="00122E13" w:rsidP="008F7AD9" w:rsidRDefault="00F37210" w14:paraId="6FA7C621" w14:textId="4270A5BF">
            <w:pPr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  <w:lang w:eastAsia="de-DE"/>
              </w:rPr>
              <w:drawing>
                <wp:inline distT="0" distB="0" distL="0" distR="0" wp14:anchorId="5594B87E" wp14:editId="367E3276">
                  <wp:extent cx="4658061" cy="2630263"/>
                  <wp:effectExtent l="0" t="0" r="0" b="11430"/>
                  <wp:docPr id="21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8569" cy="263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E13" w:rsidP="008F7AD9" w:rsidRDefault="00122E13" w14:paraId="07D9DEC4" w14:textId="77777777">
            <w:pPr>
              <w:rPr>
                <w:bCs/>
                <w:color w:val="000000" w:themeColor="text1"/>
              </w:rPr>
            </w:pPr>
          </w:p>
          <w:p w:rsidR="00395308" w:rsidP="008F7AD9" w:rsidRDefault="00395308" w14:paraId="739AFFCC" w14:textId="7777777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Beliebig ausbaubar:</w:t>
            </w:r>
          </w:p>
          <w:p w:rsidR="00395308" w:rsidP="00395308" w:rsidRDefault="00395308" w14:paraId="71384D9F" w14:textId="3CD8FA14">
            <w:pPr>
              <w:pStyle w:val="Listenabsatz"/>
              <w:numPr>
                <w:ilvl w:val="0"/>
                <w:numId w:val="3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Unter Abschnit</w:t>
            </w:r>
            <w:r w:rsidR="00122E13">
              <w:rPr>
                <w:bCs/>
                <w:color w:val="000000" w:themeColor="text1"/>
              </w:rPr>
              <w:t>te</w:t>
            </w:r>
            <w:r>
              <w:rPr>
                <w:bCs/>
                <w:color w:val="000000" w:themeColor="text1"/>
              </w:rPr>
              <w:t xml:space="preserve"> z.B. Fächer eintragen und Jahresplanungen ablegen </w:t>
            </w:r>
            <w:r w:rsidRPr="00395308">
              <w:rPr>
                <w:rFonts w:hint="eastAsia" w:ascii="Wingdings" w:hAnsi="Wingdings" w:eastAsia="Wingdings" w:cs="Wingdings"/>
                <w:bCs/>
                <w:color w:val="000000" w:themeColor="text1"/>
              </w:rPr>
              <w:t>à</w:t>
            </w:r>
            <w:r>
              <w:rPr>
                <w:bCs/>
                <w:color w:val="000000" w:themeColor="text1"/>
              </w:rPr>
              <w:t xml:space="preserve"> mit Wochenp</w:t>
            </w:r>
            <w:r w:rsidR="00122E13">
              <w:rPr>
                <w:bCs/>
                <w:color w:val="000000" w:themeColor="text1"/>
              </w:rPr>
              <w:t>l</w:t>
            </w:r>
            <w:r>
              <w:rPr>
                <w:bCs/>
                <w:color w:val="000000" w:themeColor="text1"/>
              </w:rPr>
              <w:t>änen verlinken</w:t>
            </w:r>
            <w:r w:rsidR="00122E13">
              <w:rPr>
                <w:bCs/>
                <w:color w:val="000000" w:themeColor="text1"/>
              </w:rPr>
              <w:t xml:space="preserve"> und umgekehrt.</w:t>
            </w:r>
          </w:p>
          <w:p w:rsidR="00122E13" w:rsidP="00395308" w:rsidRDefault="00122E13" w14:paraId="4C43AAE4" w14:textId="59EE3424">
            <w:pPr>
              <w:pStyle w:val="Listenabsatz"/>
              <w:numPr>
                <w:ilvl w:val="0"/>
                <w:numId w:val="3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Unter Abschnitte Hausaufgaben einfügen, Tabelle dazu machen </w:t>
            </w:r>
            <w:r w:rsidRPr="00122E13">
              <w:rPr>
                <w:rFonts w:hint="eastAsia" w:ascii="Wingdings" w:hAnsi="Wingdings" w:eastAsia="Wingdings" w:cs="Wingdings"/>
                <w:bCs/>
                <w:color w:val="000000" w:themeColor="text1"/>
              </w:rPr>
              <w:t>à</w:t>
            </w:r>
            <w:r>
              <w:rPr>
                <w:bCs/>
                <w:color w:val="000000" w:themeColor="text1"/>
              </w:rPr>
              <w:t xml:space="preserve"> mit Wochenplänen verlinken und umgekehrt</w:t>
            </w:r>
          </w:p>
          <w:p w:rsidR="00395308" w:rsidP="00395308" w:rsidRDefault="00395308" w14:paraId="5019BEAF" w14:textId="77777777">
            <w:pPr>
              <w:pStyle w:val="Listenabsatz"/>
              <w:numPr>
                <w:ilvl w:val="0"/>
                <w:numId w:val="3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Videos (Links), ABs </w:t>
            </w:r>
            <w:r w:rsidR="00122E13">
              <w:rPr>
                <w:bCs/>
                <w:color w:val="000000" w:themeColor="text1"/>
              </w:rPr>
              <w:t xml:space="preserve">(Links, ..) </w:t>
            </w:r>
            <w:r>
              <w:rPr>
                <w:bCs/>
                <w:color w:val="000000" w:themeColor="text1"/>
              </w:rPr>
              <w:t>etc.</w:t>
            </w:r>
            <w:r w:rsidR="00122E13">
              <w:rPr>
                <w:bCs/>
                <w:color w:val="000000" w:themeColor="text1"/>
              </w:rPr>
              <w:t xml:space="preserve"> können gleich in die Wochenpläne</w:t>
            </w:r>
            <w:r>
              <w:rPr>
                <w:bCs/>
                <w:color w:val="000000" w:themeColor="text1"/>
              </w:rPr>
              <w:t xml:space="preserve"> eingebettet werden.</w:t>
            </w:r>
          </w:p>
          <w:p w:rsidRPr="00395308" w:rsidR="00122E13" w:rsidP="00395308" w:rsidRDefault="00122E13" w14:paraId="6A073609" w14:textId="06B52DB9">
            <w:pPr>
              <w:pStyle w:val="Listenabsatz"/>
              <w:numPr>
                <w:ilvl w:val="0"/>
                <w:numId w:val="3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...</w:t>
            </w:r>
          </w:p>
        </w:tc>
      </w:tr>
    </w:tbl>
    <w:p w:rsidR="00773C54" w:rsidRDefault="00773C54" w14:paraId="1C40C385" w14:textId="77777777"/>
    <w:p w:rsidRPr="00395308" w:rsidR="00395308" w:rsidP="00395308" w:rsidRDefault="00395308" w14:paraId="64032404" w14:textId="16DF4BAE">
      <w:pPr>
        <w:rPr>
          <w:b/>
        </w:rPr>
      </w:pPr>
    </w:p>
    <w:sectPr w:rsidRPr="00395308" w:rsidR="00395308" w:rsidSect="006D241E">
      <w:headerReference w:type="default" r:id="rId15"/>
      <w:pgSz w:w="11906" w:h="16838" w:orient="portrait"/>
      <w:pgMar w:top="1440" w:right="1440" w:bottom="1440" w:left="1440" w:header="32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10" w:rsidP="00FC2234" w:rsidRDefault="00F37210" w14:paraId="4A3AD526" w14:textId="77777777">
      <w:pPr>
        <w:spacing w:after="0" w:line="240" w:lineRule="auto"/>
      </w:pPr>
      <w:r>
        <w:separator/>
      </w:r>
    </w:p>
  </w:endnote>
  <w:endnote w:type="continuationSeparator" w:id="0">
    <w:p w:rsidR="00F37210" w:rsidP="00FC2234" w:rsidRDefault="00F37210" w14:paraId="54410440" w14:textId="77777777">
      <w:pPr>
        <w:spacing w:after="0" w:line="240" w:lineRule="auto"/>
      </w:pPr>
      <w:r>
        <w:continuationSeparator/>
      </w:r>
    </w:p>
  </w:endnote>
  <w:endnote w:type="continuationNotice" w:id="1">
    <w:p w:rsidR="00F37210" w:rsidRDefault="00F37210" w14:paraId="6B1CE81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10" w:rsidP="00FC2234" w:rsidRDefault="00F37210" w14:paraId="31BCB18D" w14:textId="77777777">
      <w:pPr>
        <w:spacing w:after="0" w:line="240" w:lineRule="auto"/>
      </w:pPr>
      <w:r>
        <w:separator/>
      </w:r>
    </w:p>
  </w:footnote>
  <w:footnote w:type="continuationSeparator" w:id="0">
    <w:p w:rsidR="00F37210" w:rsidP="00FC2234" w:rsidRDefault="00F37210" w14:paraId="69EDFCF8" w14:textId="77777777">
      <w:pPr>
        <w:spacing w:after="0" w:line="240" w:lineRule="auto"/>
      </w:pPr>
      <w:r>
        <w:continuationSeparator/>
      </w:r>
    </w:p>
  </w:footnote>
  <w:footnote w:type="continuationNotice" w:id="1">
    <w:p w:rsidR="00F37210" w:rsidRDefault="00F37210" w14:paraId="4E77B5A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F37210" w:rsidP="00DE34BE" w:rsidRDefault="00F37210" w14:paraId="04FEA88D" w14:textId="77D2757E">
    <w:pPr>
      <w:ind w:left="-284" w:right="-755"/>
      <w:jc w:val="center"/>
      <w:rPr>
        <w:rFonts w:ascii="Helvetica" w:hAnsi="Helvetica" w:eastAsia="Times New Roman" w:cs="Calibri"/>
        <w:b/>
        <w:bCs/>
        <w:color w:val="575756"/>
        <w:sz w:val="30"/>
        <w:szCs w:val="30"/>
        <w:lang w:eastAsia="de-DE"/>
      </w:rPr>
    </w:pPr>
    <w:r>
      <w:rPr>
        <w:rFonts w:ascii="Helvetica" w:hAnsi="Helvetica"/>
        <w:b/>
        <w:bCs/>
        <w:noProof/>
        <w:color w:val="575756"/>
        <w:sz w:val="30"/>
        <w:szCs w:val="30"/>
        <w:lang w:eastAsia="de-DE"/>
      </w:rPr>
      <w:drawing>
        <wp:anchor distT="0" distB="0" distL="114300" distR="114300" simplePos="0" relativeHeight="251658240" behindDoc="0" locked="0" layoutInCell="1" allowOverlap="1" wp14:anchorId="3FAF6816" wp14:editId="33A30DC2">
          <wp:simplePos x="0" y="0"/>
          <wp:positionH relativeFrom="margin">
            <wp:posOffset>-756285</wp:posOffset>
          </wp:positionH>
          <wp:positionV relativeFrom="margin">
            <wp:posOffset>-814152</wp:posOffset>
          </wp:positionV>
          <wp:extent cx="505460" cy="450215"/>
          <wp:effectExtent l="0" t="0" r="2540" b="0"/>
          <wp:wrapSquare wrapText="bothSides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Grafik 5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460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0FFA">
      <w:rPr>
        <w:rFonts w:ascii="Helvetica" w:hAnsi="Helvetica" w:eastAsia="Times New Roman" w:cs="Calibri"/>
        <w:b/>
        <w:bCs/>
        <w:color w:val="575756"/>
        <w:sz w:val="30"/>
        <w:szCs w:val="30"/>
        <w:lang w:eastAsia="de-DE"/>
      </w:rPr>
      <w:t>Fachübergreifende Anwendungskompetenzen Medien und Informati</w:t>
    </w:r>
    <w:r>
      <w:rPr>
        <w:rFonts w:ascii="Helvetica" w:hAnsi="Helvetica" w:eastAsia="Times New Roman" w:cs="Calibri"/>
        <w:b/>
        <w:bCs/>
        <w:color w:val="575756"/>
        <w:sz w:val="30"/>
        <w:szCs w:val="30"/>
        <w:lang w:eastAsia="de-DE"/>
      </w:rPr>
      <w:t>k</w:t>
    </w:r>
  </w:p>
  <w:p w:rsidRPr="00DE34BE" w:rsidR="00F37210" w:rsidP="00DE34BE" w:rsidRDefault="00F37210" w14:paraId="5FF260F3" w14:textId="541FE9A6">
    <w:pPr>
      <w:ind w:left="-284" w:right="-755"/>
      <w:jc w:val="center"/>
      <w:rPr>
        <w:rFonts w:ascii="Helvetica" w:hAnsi="Helvetica" w:eastAsia="Times New Roman" w:cs="Calibri"/>
        <w:b/>
        <w:bCs/>
        <w:color w:val="575756"/>
        <w:sz w:val="30"/>
        <w:szCs w:val="30"/>
        <w:lang w:eastAsia="de-DE"/>
      </w:rPr>
    </w:pPr>
    <w:r>
      <w:rPr>
        <w:rFonts w:ascii="Helvetica" w:hAnsi="Helvetica" w:eastAsia="Times New Roman" w:cs="Calibri"/>
        <w:b/>
        <w:bCs/>
        <w:color w:val="575756"/>
        <w:sz w:val="30"/>
        <w:szCs w:val="30"/>
        <w:lang w:eastAsia="de-DE"/>
      </w:rPr>
      <w:t>Pädagogischer Nutzen von Tools &amp; Apps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6E74"/>
    <w:multiLevelType w:val="hybridMultilevel"/>
    <w:tmpl w:val="EEC20EBC"/>
    <w:lvl w:ilvl="0" w:tplc="2AD8E60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CE6793D"/>
    <w:multiLevelType w:val="hybridMultilevel"/>
    <w:tmpl w:val="D96216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44323"/>
    <w:multiLevelType w:val="hybridMultilevel"/>
    <w:tmpl w:val="BE149780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236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D7BD5"/>
    <w:rsid w:val="00071030"/>
    <w:rsid w:val="0007371E"/>
    <w:rsid w:val="000862ED"/>
    <w:rsid w:val="000A534C"/>
    <w:rsid w:val="000A7B4F"/>
    <w:rsid w:val="000C3709"/>
    <w:rsid w:val="000E11E6"/>
    <w:rsid w:val="000F0D85"/>
    <w:rsid w:val="00103E0F"/>
    <w:rsid w:val="001214A5"/>
    <w:rsid w:val="00122E13"/>
    <w:rsid w:val="0013200C"/>
    <w:rsid w:val="00190254"/>
    <w:rsid w:val="0019593B"/>
    <w:rsid w:val="001E00F7"/>
    <w:rsid w:val="001F36AA"/>
    <w:rsid w:val="002354ED"/>
    <w:rsid w:val="00245229"/>
    <w:rsid w:val="0024665D"/>
    <w:rsid w:val="0025280C"/>
    <w:rsid w:val="00253866"/>
    <w:rsid w:val="00256BDB"/>
    <w:rsid w:val="00271760"/>
    <w:rsid w:val="002768CF"/>
    <w:rsid w:val="00281519"/>
    <w:rsid w:val="0028449F"/>
    <w:rsid w:val="002D482E"/>
    <w:rsid w:val="002E61D8"/>
    <w:rsid w:val="00317B48"/>
    <w:rsid w:val="003736F8"/>
    <w:rsid w:val="0037514C"/>
    <w:rsid w:val="00395308"/>
    <w:rsid w:val="0039693F"/>
    <w:rsid w:val="003B4197"/>
    <w:rsid w:val="003B6286"/>
    <w:rsid w:val="003B6A2C"/>
    <w:rsid w:val="003C3023"/>
    <w:rsid w:val="003C7B29"/>
    <w:rsid w:val="003F0A32"/>
    <w:rsid w:val="0042731B"/>
    <w:rsid w:val="00434A28"/>
    <w:rsid w:val="004472A1"/>
    <w:rsid w:val="004546A5"/>
    <w:rsid w:val="004573E1"/>
    <w:rsid w:val="00461E7F"/>
    <w:rsid w:val="00474B89"/>
    <w:rsid w:val="0048282F"/>
    <w:rsid w:val="004B0DBD"/>
    <w:rsid w:val="005033B9"/>
    <w:rsid w:val="005057B6"/>
    <w:rsid w:val="00511FE3"/>
    <w:rsid w:val="00527C60"/>
    <w:rsid w:val="00532595"/>
    <w:rsid w:val="00556FA2"/>
    <w:rsid w:val="00574CDE"/>
    <w:rsid w:val="00581699"/>
    <w:rsid w:val="005A730A"/>
    <w:rsid w:val="005B5810"/>
    <w:rsid w:val="005C04D4"/>
    <w:rsid w:val="005F6987"/>
    <w:rsid w:val="0063596A"/>
    <w:rsid w:val="00647AF3"/>
    <w:rsid w:val="006C6370"/>
    <w:rsid w:val="006D241E"/>
    <w:rsid w:val="006D2730"/>
    <w:rsid w:val="006F7C6D"/>
    <w:rsid w:val="0070285C"/>
    <w:rsid w:val="007251E4"/>
    <w:rsid w:val="0073458E"/>
    <w:rsid w:val="00743A28"/>
    <w:rsid w:val="00750B31"/>
    <w:rsid w:val="007634D2"/>
    <w:rsid w:val="00773C54"/>
    <w:rsid w:val="00790348"/>
    <w:rsid w:val="007B03D6"/>
    <w:rsid w:val="007C18D9"/>
    <w:rsid w:val="007E6AC9"/>
    <w:rsid w:val="007F20D6"/>
    <w:rsid w:val="007F56B8"/>
    <w:rsid w:val="0081129C"/>
    <w:rsid w:val="00820896"/>
    <w:rsid w:val="00827C7D"/>
    <w:rsid w:val="0084310C"/>
    <w:rsid w:val="0086332A"/>
    <w:rsid w:val="008A2D4D"/>
    <w:rsid w:val="008D714D"/>
    <w:rsid w:val="008F7AD9"/>
    <w:rsid w:val="00900A23"/>
    <w:rsid w:val="0090656F"/>
    <w:rsid w:val="00906DDB"/>
    <w:rsid w:val="009431C5"/>
    <w:rsid w:val="00962A81"/>
    <w:rsid w:val="00970681"/>
    <w:rsid w:val="0098635F"/>
    <w:rsid w:val="00991219"/>
    <w:rsid w:val="009A6DFA"/>
    <w:rsid w:val="009C32AB"/>
    <w:rsid w:val="009D588F"/>
    <w:rsid w:val="009E2B8E"/>
    <w:rsid w:val="009E33C6"/>
    <w:rsid w:val="009F4DDD"/>
    <w:rsid w:val="00A10DDC"/>
    <w:rsid w:val="00A11C9D"/>
    <w:rsid w:val="00A15834"/>
    <w:rsid w:val="00A25D5A"/>
    <w:rsid w:val="00A3618C"/>
    <w:rsid w:val="00A76AC8"/>
    <w:rsid w:val="00A835B8"/>
    <w:rsid w:val="00AB6492"/>
    <w:rsid w:val="00AD1297"/>
    <w:rsid w:val="00AE06D5"/>
    <w:rsid w:val="00B33117"/>
    <w:rsid w:val="00B743F8"/>
    <w:rsid w:val="00B85A9F"/>
    <w:rsid w:val="00B97A7C"/>
    <w:rsid w:val="00BA4C89"/>
    <w:rsid w:val="00BD207A"/>
    <w:rsid w:val="00BE339C"/>
    <w:rsid w:val="00C151E5"/>
    <w:rsid w:val="00C30FE8"/>
    <w:rsid w:val="00C33B37"/>
    <w:rsid w:val="00C3719A"/>
    <w:rsid w:val="00C37DFB"/>
    <w:rsid w:val="00C43577"/>
    <w:rsid w:val="00C4393F"/>
    <w:rsid w:val="00C52337"/>
    <w:rsid w:val="00C87BFC"/>
    <w:rsid w:val="00C94063"/>
    <w:rsid w:val="00CA632B"/>
    <w:rsid w:val="00CB65F6"/>
    <w:rsid w:val="00CC7E98"/>
    <w:rsid w:val="00CE5D97"/>
    <w:rsid w:val="00D04DB0"/>
    <w:rsid w:val="00D201F6"/>
    <w:rsid w:val="00D2225A"/>
    <w:rsid w:val="00D33CFE"/>
    <w:rsid w:val="00D33E9C"/>
    <w:rsid w:val="00D70DFD"/>
    <w:rsid w:val="00DA0039"/>
    <w:rsid w:val="00DE34BE"/>
    <w:rsid w:val="00E317BE"/>
    <w:rsid w:val="00E31DAC"/>
    <w:rsid w:val="00E54455"/>
    <w:rsid w:val="00E64027"/>
    <w:rsid w:val="00E64212"/>
    <w:rsid w:val="00E86FBC"/>
    <w:rsid w:val="00E9774C"/>
    <w:rsid w:val="00EB1B33"/>
    <w:rsid w:val="00F073F2"/>
    <w:rsid w:val="00F15C56"/>
    <w:rsid w:val="00F27D10"/>
    <w:rsid w:val="00F30A65"/>
    <w:rsid w:val="00F3179B"/>
    <w:rsid w:val="00F37210"/>
    <w:rsid w:val="00F4676B"/>
    <w:rsid w:val="00F52393"/>
    <w:rsid w:val="00F6108D"/>
    <w:rsid w:val="00FC2234"/>
    <w:rsid w:val="00FF2999"/>
    <w:rsid w:val="477D7BD5"/>
    <w:rsid w:val="742A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7D7BD5"/>
  <w15:docId w15:val="{DE639314-EEA4-4135-B0C2-11717E06EB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</w:style>
  <w:style w:type="character" w:styleId="Absatz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rsid w:val="00461E7F"/>
    <w:pPr>
      <w:spacing w:after="120" w:line="280" w:lineRule="exact"/>
      <w:ind w:left="720"/>
      <w:contextualSpacing/>
    </w:pPr>
    <w:rPr>
      <w:rFonts w:ascii="Arial" w:hAnsi="Arial" w:eastAsia="Times New Roman" w:cs="Times New Roman"/>
      <w:spacing w:val="4"/>
      <w:sz w:val="20"/>
      <w:szCs w:val="24"/>
      <w:lang w:val="de-CH" w:eastAsia="de-CH"/>
    </w:rPr>
  </w:style>
  <w:style w:type="paragraph" w:styleId="Kopfzeile">
    <w:name w:val="header"/>
    <w:basedOn w:val="Standard"/>
    <w:link w:val="KopfzeileZeichen"/>
    <w:uiPriority w:val="99"/>
    <w:unhideWhenUsed/>
    <w:rsid w:val="00FC2234"/>
    <w:pPr>
      <w:tabs>
        <w:tab w:val="center" w:pos="4536"/>
        <w:tab w:val="right" w:pos="9072"/>
      </w:tabs>
      <w:spacing w:after="0" w:line="240" w:lineRule="auto"/>
    </w:pPr>
  </w:style>
  <w:style w:type="character" w:styleId="KopfzeileZeichen" w:customStyle="1">
    <w:name w:val="Kopfzeile Zeichen"/>
    <w:basedOn w:val="Absatzstandardschriftart"/>
    <w:link w:val="Kopfzeile"/>
    <w:uiPriority w:val="99"/>
    <w:rsid w:val="00FC2234"/>
  </w:style>
  <w:style w:type="paragraph" w:styleId="Fuzeile">
    <w:name w:val="footer"/>
    <w:basedOn w:val="Standard"/>
    <w:link w:val="FuzeileZeichen"/>
    <w:uiPriority w:val="99"/>
    <w:unhideWhenUsed/>
    <w:rsid w:val="00FC2234"/>
    <w:pPr>
      <w:tabs>
        <w:tab w:val="center" w:pos="4536"/>
        <w:tab w:val="right" w:pos="9072"/>
      </w:tabs>
      <w:spacing w:after="0" w:line="240" w:lineRule="auto"/>
    </w:pPr>
  </w:style>
  <w:style w:type="character" w:styleId="FuzeileZeichen" w:customStyle="1">
    <w:name w:val="Fußzeile Zeichen"/>
    <w:basedOn w:val="Absatzstandardschriftart"/>
    <w:link w:val="Fuzeile"/>
    <w:uiPriority w:val="99"/>
    <w:rsid w:val="00FC2234"/>
  </w:style>
  <w:style w:type="character" w:styleId="Link">
    <w:name w:val="Hyperlink"/>
    <w:basedOn w:val="Absatzstandardschriftart"/>
    <w:uiPriority w:val="99"/>
    <w:unhideWhenUsed/>
    <w:rsid w:val="003C3023"/>
    <w:rPr>
      <w:color w:val="0563C1" w:themeColor="hyperlink"/>
      <w:u w:val="single"/>
    </w:rPr>
  </w:style>
  <w:style w:type="character" w:styleId="UnresolvedMention" w:customStyle="1">
    <w:name w:val="Unresolved Mention"/>
    <w:basedOn w:val="Absatzstandardschriftart"/>
    <w:uiPriority w:val="99"/>
    <w:semiHidden/>
    <w:unhideWhenUsed/>
    <w:rsid w:val="003C3023"/>
    <w:rPr>
      <w:color w:val="605E5C"/>
      <w:shd w:val="clear" w:color="auto" w:fill="E1DFDD"/>
    </w:rPr>
  </w:style>
  <w:style w:type="character" w:styleId="GesichteterLink">
    <w:name w:val="FollowedHyperlink"/>
    <w:basedOn w:val="Absatzstandardschriftart"/>
    <w:uiPriority w:val="99"/>
    <w:semiHidden/>
    <w:unhideWhenUsed/>
    <w:rsid w:val="003C3023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57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SprechblasentextZeichen" w:customStyle="1">
    <w:name w:val="Sprechblasentext Zeichen"/>
    <w:basedOn w:val="Absatzstandardschriftart"/>
    <w:link w:val="Sprechblasentext"/>
    <w:uiPriority w:val="99"/>
    <w:semiHidden/>
    <w:rsid w:val="005057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rsid w:val="00461E7F"/>
    <w:pPr>
      <w:spacing w:after="120" w:line="280" w:lineRule="exact"/>
      <w:ind w:left="720"/>
      <w:contextualSpacing/>
    </w:pPr>
    <w:rPr>
      <w:rFonts w:ascii="Arial" w:eastAsia="Times New Roman" w:hAnsi="Arial" w:cs="Times New Roman"/>
      <w:spacing w:val="4"/>
      <w:sz w:val="20"/>
      <w:szCs w:val="24"/>
      <w:lang w:val="de-CH" w:eastAsia="de-CH"/>
    </w:rPr>
  </w:style>
  <w:style w:type="paragraph" w:styleId="Kopfzeile">
    <w:name w:val="header"/>
    <w:basedOn w:val="Standard"/>
    <w:link w:val="KopfzeileZeichen"/>
    <w:uiPriority w:val="99"/>
    <w:unhideWhenUsed/>
    <w:rsid w:val="00FC2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C2234"/>
  </w:style>
  <w:style w:type="paragraph" w:styleId="Fuzeile">
    <w:name w:val="footer"/>
    <w:basedOn w:val="Standard"/>
    <w:link w:val="FuzeileZeichen"/>
    <w:uiPriority w:val="99"/>
    <w:unhideWhenUsed/>
    <w:rsid w:val="00FC2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C2234"/>
  </w:style>
  <w:style w:type="character" w:styleId="Link">
    <w:name w:val="Hyperlink"/>
    <w:basedOn w:val="Absatzstandardschriftart"/>
    <w:uiPriority w:val="99"/>
    <w:unhideWhenUsed/>
    <w:rsid w:val="003C3023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3C3023"/>
    <w:rPr>
      <w:color w:val="605E5C"/>
      <w:shd w:val="clear" w:color="auto" w:fill="E1DFDD"/>
    </w:rPr>
  </w:style>
  <w:style w:type="character" w:styleId="GesichteterLink">
    <w:name w:val="FollowedHyperlink"/>
    <w:basedOn w:val="Absatzstandardschriftart"/>
    <w:uiPriority w:val="99"/>
    <w:semiHidden/>
    <w:unhideWhenUsed/>
    <w:rsid w:val="003C3023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57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57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ritic.ch/de/dienstleistungen/capsule-paedagogisch" TargetMode="External" Id="rId11" /><Relationship Type="http://schemas.openxmlformats.org/officeDocument/2006/relationships/image" Target="media/image1.png" Id="rId12" /><Relationship Type="http://schemas.openxmlformats.org/officeDocument/2006/relationships/image" Target="media/image2.png" Id="rId13" /><Relationship Type="http://schemas.openxmlformats.org/officeDocument/2006/relationships/image" Target="media/image3.png" Id="rId14" /><Relationship Type="http://schemas.openxmlformats.org/officeDocument/2006/relationships/header" Target="header1.xml" Id="rId15" /><Relationship Type="http://schemas.openxmlformats.org/officeDocument/2006/relationships/fontTable" Target="fontTable.xml" Id="rId16" /><Relationship Type="http://schemas.openxmlformats.org/officeDocument/2006/relationships/theme" Target="theme/theme1.xml" Id="rId17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microsoft.com/office/2007/relationships/stylesWithEffects" Target="stylesWithEffects.xml" Id="rId6" /><Relationship Type="http://schemas.openxmlformats.org/officeDocument/2006/relationships/settings" Target="settings.xml" Id="rId7" /><Relationship Type="http://schemas.openxmlformats.org/officeDocument/2006/relationships/webSettings" Target="webSettings.xml" Id="rId8" /><Relationship Type="http://schemas.openxmlformats.org/officeDocument/2006/relationships/footnotes" Target="footnotes.xml" Id="rId9" /><Relationship Type="http://schemas.openxmlformats.org/officeDocument/2006/relationships/endnotes" Target="endnotes.xml" Id="rId1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F028841F187E40BD4A66E33CCFC0EB" ma:contentTypeVersion="13" ma:contentTypeDescription="Ein neues Dokument erstellen." ma:contentTypeScope="" ma:versionID="70629fa979544a96f7937dd653d89c2d">
  <xsd:schema xmlns:xsd="http://www.w3.org/2001/XMLSchema" xmlns:xs="http://www.w3.org/2001/XMLSchema" xmlns:p="http://schemas.microsoft.com/office/2006/metadata/properties" xmlns:ns2="7338c24f-3cbe-4fb2-bde9-3745183c057f" xmlns:ns3="250e1d04-82af-43d8-ba57-40988c7d2e74" targetNamespace="http://schemas.microsoft.com/office/2006/metadata/properties" ma:root="true" ma:fieldsID="5991e9be19cbadcde2343f7fd9b46f74" ns2:_="" ns3:_="">
    <xsd:import namespace="7338c24f-3cbe-4fb2-bde9-3745183c057f"/>
    <xsd:import namespace="250e1d04-82af-43d8-ba57-40988c7d2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8c24f-3cbe-4fb2-bde9-3745183c0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fbd933d8-63e4-4f7e-90f6-66429bb13b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e1d04-82af-43d8-ba57-40988c7d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7f61a4d-4499-4376-b8db-15f4f189a2e2}" ma:internalName="TaxCatchAll" ma:showField="CatchAllData" ma:web="250e1d04-82af-43d8-ba57-40988c7d2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38c24f-3cbe-4fb2-bde9-3745183c057f">
      <Terms xmlns="http://schemas.microsoft.com/office/infopath/2007/PartnerControls"/>
    </lcf76f155ced4ddcb4097134ff3c332f>
    <TaxCatchAll xmlns="250e1d04-82af-43d8-ba57-40988c7d2e74" xsi:nil="true"/>
  </documentManagement>
</p:properties>
</file>

<file path=customXml/itemProps1.xml><?xml version="1.0" encoding="utf-8"?>
<ds:datastoreItem xmlns:ds="http://schemas.openxmlformats.org/officeDocument/2006/customXml" ds:itemID="{A220E806-6808-41B1-8480-614CDDF506F7}"/>
</file>

<file path=customXml/itemProps2.xml><?xml version="1.0" encoding="utf-8"?>
<ds:datastoreItem xmlns:ds="http://schemas.openxmlformats.org/officeDocument/2006/customXml" ds:itemID="{1760858C-974F-4E2A-A9BD-ECDF64406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57F1C-584D-4602-A4A0-A6CD73F9507E}">
  <ds:schemaRefs>
    <ds:schemaRef ds:uri="http://schemas.microsoft.com/office/2006/metadata/properties"/>
    <ds:schemaRef ds:uri="http://schemas.microsoft.com/office/infopath/2007/PartnerControls"/>
    <ds:schemaRef ds:uri="7338c24f-3cbe-4fb2-bde9-3745183c057f"/>
    <ds:schemaRef ds:uri="250e1d04-82af-43d8-ba57-40988c7d2e7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Schmidhäusler Loraine</dc:creator>
  <cp:keywords/>
  <dc:description/>
  <cp:lastModifiedBy>Bischof Thomas</cp:lastModifiedBy>
  <cp:revision>3</cp:revision>
  <dcterms:created xsi:type="dcterms:W3CDTF">2022-07-18T10:52:00Z</dcterms:created>
  <dcterms:modified xsi:type="dcterms:W3CDTF">2022-07-18T10:54:36Z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0x010100D4F028841F187E40BD4A66E33CCFC0EB</vt:lpwstr>
  </property>
  <property fmtid="{D5CDD505-2E9C-101B-9397-08002B2CF9AE}" pid="3" name="MediaServiceImageTags">
    <vt:lpwstr/>
  </property>
</Properties>
</file>